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B5E" w:rsidRPr="00EA299B" w:rsidRDefault="00A44B5E" w:rsidP="00A44B5E">
      <w:pPr>
        <w:jc w:val="center"/>
        <w:rPr>
          <w:b/>
          <w:sz w:val="28"/>
          <w:szCs w:val="28"/>
        </w:rPr>
      </w:pPr>
      <w:r w:rsidRPr="00EA299B">
        <w:rPr>
          <w:b/>
          <w:sz w:val="28"/>
          <w:szCs w:val="28"/>
        </w:rPr>
        <w:t>АДМИНИСТРАЦИЯ КРЫМСКОГО СЕЛЬСКОГО ПОСЕЛЕНИЯ</w:t>
      </w:r>
    </w:p>
    <w:p w:rsidR="00A44B5E" w:rsidRPr="00EA299B" w:rsidRDefault="00A44B5E" w:rsidP="00A44B5E">
      <w:pPr>
        <w:jc w:val="center"/>
        <w:rPr>
          <w:b/>
          <w:sz w:val="28"/>
          <w:szCs w:val="28"/>
        </w:rPr>
      </w:pPr>
      <w:r w:rsidRPr="00EA299B">
        <w:rPr>
          <w:b/>
          <w:sz w:val="28"/>
          <w:szCs w:val="28"/>
        </w:rPr>
        <w:t>МЯСНИКОВСКОГО РАЙОНА РОСТОВСКОЙ ОБЛАСТИ</w:t>
      </w:r>
    </w:p>
    <w:tbl>
      <w:tblPr>
        <w:tblW w:w="0" w:type="auto"/>
        <w:tblInd w:w="31" w:type="dxa"/>
        <w:tblBorders>
          <w:top w:val="thinThickSmallGap" w:sz="12" w:space="0" w:color="auto"/>
        </w:tblBorders>
        <w:tblLook w:val="0000" w:firstRow="0" w:lastRow="0" w:firstColumn="0" w:lastColumn="0" w:noHBand="0" w:noVBand="0"/>
      </w:tblPr>
      <w:tblGrid>
        <w:gridCol w:w="9540"/>
      </w:tblGrid>
      <w:tr w:rsidR="00A44B5E" w:rsidRPr="00EA299B" w:rsidTr="00121334">
        <w:trPr>
          <w:trHeight w:val="180"/>
        </w:trPr>
        <w:tc>
          <w:tcPr>
            <w:tcW w:w="9540" w:type="dxa"/>
            <w:tcBorders>
              <w:top w:val="thinThickSmallGap" w:sz="12" w:space="0" w:color="auto"/>
              <w:left w:val="nil"/>
              <w:bottom w:val="nil"/>
              <w:right w:val="nil"/>
            </w:tcBorders>
          </w:tcPr>
          <w:p w:rsidR="00A44B5E" w:rsidRPr="009B0C7B" w:rsidRDefault="00A44B5E" w:rsidP="00121334">
            <w:pPr>
              <w:jc w:val="center"/>
              <w:rPr>
                <w:b/>
                <w:sz w:val="16"/>
                <w:szCs w:val="16"/>
              </w:rPr>
            </w:pPr>
          </w:p>
        </w:tc>
      </w:tr>
    </w:tbl>
    <w:p w:rsidR="00A44B5E" w:rsidRPr="00EA299B" w:rsidRDefault="00A44B5E" w:rsidP="00A44B5E">
      <w:pPr>
        <w:jc w:val="center"/>
        <w:rPr>
          <w:b/>
          <w:sz w:val="28"/>
          <w:szCs w:val="28"/>
        </w:rPr>
      </w:pPr>
      <w:r w:rsidRPr="00EA299B">
        <w:rPr>
          <w:b/>
          <w:sz w:val="28"/>
          <w:szCs w:val="28"/>
        </w:rPr>
        <w:t>ПОСТАНОВЛЕНИЕ</w:t>
      </w:r>
    </w:p>
    <w:p w:rsidR="00A44B5E" w:rsidRPr="009B0C7B" w:rsidRDefault="00A44B5E" w:rsidP="00A44B5E">
      <w:pPr>
        <w:jc w:val="center"/>
        <w:rPr>
          <w:sz w:val="16"/>
          <w:szCs w:val="16"/>
        </w:rPr>
      </w:pPr>
    </w:p>
    <w:p w:rsidR="00A44B5E" w:rsidRPr="00EA299B" w:rsidRDefault="00A44B5E" w:rsidP="00A44B5E">
      <w:pPr>
        <w:tabs>
          <w:tab w:val="left" w:pos="2694"/>
        </w:tabs>
        <w:jc w:val="center"/>
        <w:rPr>
          <w:i/>
          <w:sz w:val="28"/>
          <w:szCs w:val="28"/>
        </w:rPr>
      </w:pPr>
      <w:r w:rsidRPr="00EA299B">
        <w:rPr>
          <w:sz w:val="28"/>
          <w:szCs w:val="28"/>
        </w:rPr>
        <w:t xml:space="preserve">№ </w:t>
      </w:r>
      <w:r>
        <w:rPr>
          <w:sz w:val="28"/>
          <w:szCs w:val="28"/>
        </w:rPr>
        <w:t>83</w:t>
      </w:r>
    </w:p>
    <w:p w:rsidR="00A44B5E" w:rsidRPr="009B0C7B" w:rsidRDefault="00A44B5E" w:rsidP="00A44B5E">
      <w:pPr>
        <w:jc w:val="center"/>
        <w:rPr>
          <w:b/>
          <w:sz w:val="16"/>
          <w:szCs w:val="16"/>
        </w:rPr>
      </w:pPr>
    </w:p>
    <w:p w:rsidR="00A44B5E" w:rsidRDefault="00A44B5E" w:rsidP="00A44B5E">
      <w:pPr>
        <w:rPr>
          <w:sz w:val="28"/>
          <w:szCs w:val="28"/>
        </w:rPr>
      </w:pPr>
      <w:r>
        <w:rPr>
          <w:sz w:val="28"/>
          <w:szCs w:val="28"/>
        </w:rPr>
        <w:t>06</w:t>
      </w:r>
      <w:r>
        <w:rPr>
          <w:sz w:val="28"/>
          <w:szCs w:val="28"/>
        </w:rPr>
        <w:t>.</w:t>
      </w:r>
      <w:r>
        <w:rPr>
          <w:sz w:val="28"/>
          <w:szCs w:val="28"/>
        </w:rPr>
        <w:t>06</w:t>
      </w:r>
      <w:r w:rsidRPr="00EA299B">
        <w:rPr>
          <w:sz w:val="28"/>
          <w:szCs w:val="28"/>
        </w:rPr>
        <w:t>. 20</w:t>
      </w:r>
      <w:r>
        <w:rPr>
          <w:sz w:val="28"/>
          <w:szCs w:val="28"/>
        </w:rPr>
        <w:t>25</w:t>
      </w:r>
      <w:r w:rsidRPr="00EA299B">
        <w:rPr>
          <w:sz w:val="28"/>
          <w:szCs w:val="28"/>
        </w:rPr>
        <w:t xml:space="preserve"> г.                                                                                                     с. Крым</w:t>
      </w:r>
    </w:p>
    <w:p w:rsidR="00A44B5E" w:rsidRDefault="00A44B5E" w:rsidP="00A44B5E">
      <w:pPr>
        <w:rPr>
          <w:sz w:val="28"/>
          <w:szCs w:val="28"/>
        </w:rPr>
      </w:pPr>
    </w:p>
    <w:p w:rsidR="00A44B5E" w:rsidRPr="0063658E" w:rsidRDefault="00A44B5E" w:rsidP="00A44B5E">
      <w:pPr>
        <w:jc w:val="center"/>
        <w:outlineLvl w:val="0"/>
        <w:rPr>
          <w:b/>
          <w:spacing w:val="38"/>
          <w:szCs w:val="24"/>
        </w:rPr>
      </w:pPr>
    </w:p>
    <w:p w:rsidR="00A44B5E" w:rsidRPr="000B1E27" w:rsidRDefault="00A44B5E" w:rsidP="00A44B5E">
      <w:pPr>
        <w:pStyle w:val="af8"/>
        <w:jc w:val="center"/>
        <w:rPr>
          <w:rFonts w:ascii="Times New Roman" w:hAnsi="Times New Roman" w:cs="Times New Roman"/>
          <w:sz w:val="28"/>
          <w:szCs w:val="28"/>
        </w:rPr>
      </w:pPr>
      <w:r w:rsidRPr="000B1E27">
        <w:rPr>
          <w:rFonts w:ascii="Times New Roman" w:hAnsi="Times New Roman" w:cs="Times New Roman"/>
          <w:sz w:val="28"/>
          <w:szCs w:val="28"/>
        </w:rPr>
        <w:t>ОБ УТВЕРЖДЕНИИ АДМИНИСТРАТИВНОГО РЕГЛАМЕНТА</w:t>
      </w:r>
    </w:p>
    <w:p w:rsidR="00A44B5E" w:rsidRPr="000B1E27" w:rsidRDefault="00A44B5E" w:rsidP="00A44B5E">
      <w:pPr>
        <w:pStyle w:val="af8"/>
        <w:jc w:val="center"/>
        <w:rPr>
          <w:rFonts w:ascii="Times New Roman" w:hAnsi="Times New Roman" w:cs="Times New Roman"/>
          <w:sz w:val="28"/>
          <w:szCs w:val="28"/>
        </w:rPr>
      </w:pPr>
      <w:r w:rsidRPr="000B1E27">
        <w:rPr>
          <w:rFonts w:ascii="Times New Roman" w:hAnsi="Times New Roman" w:cs="Times New Roman"/>
          <w:sz w:val="28"/>
          <w:szCs w:val="28"/>
        </w:rPr>
        <w:t>ПРЕДОСТАВЛЕНИЯ МУНИЦИПАЛЬНОЙ УСЛУГИ</w:t>
      </w:r>
    </w:p>
    <w:p w:rsidR="00A44B5E" w:rsidRPr="000B1E27" w:rsidRDefault="00A44B5E" w:rsidP="00A44B5E">
      <w:pPr>
        <w:tabs>
          <w:tab w:val="left" w:pos="0"/>
        </w:tabs>
        <w:ind w:right="-1"/>
        <w:jc w:val="center"/>
        <w:rPr>
          <w:sz w:val="28"/>
        </w:rPr>
      </w:pPr>
      <w:r w:rsidRPr="000B1E27">
        <w:rPr>
          <w:sz w:val="28"/>
        </w:rPr>
        <w:t xml:space="preserve"> </w:t>
      </w:r>
      <w:r>
        <w:rPr>
          <w:sz w:val="28"/>
        </w:rPr>
        <w:t>«</w:t>
      </w:r>
      <w:r w:rsidRPr="000B1E27">
        <w:rPr>
          <w:sz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sz w:val="28"/>
        </w:rPr>
        <w:t>»</w:t>
      </w:r>
      <w:bookmarkStart w:id="0" w:name="_GoBack"/>
      <w:bookmarkEnd w:id="0"/>
    </w:p>
    <w:p w:rsidR="00A44B5E" w:rsidRPr="00BB36BA" w:rsidRDefault="00A44B5E" w:rsidP="00A44B5E">
      <w:pPr>
        <w:tabs>
          <w:tab w:val="left" w:pos="142"/>
          <w:tab w:val="left" w:pos="284"/>
          <w:tab w:val="left" w:pos="567"/>
          <w:tab w:val="left" w:pos="851"/>
          <w:tab w:val="left" w:pos="1134"/>
        </w:tabs>
        <w:jc w:val="center"/>
        <w:rPr>
          <w:b/>
          <w:sz w:val="28"/>
        </w:rPr>
      </w:pPr>
    </w:p>
    <w:p w:rsidR="00A44B5E" w:rsidRDefault="00A44B5E" w:rsidP="00A44B5E">
      <w:pPr>
        <w:pStyle w:val="ConsPlusNormal"/>
        <w:ind w:firstLine="540"/>
        <w:jc w:val="both"/>
        <w:rPr>
          <w:sz w:val="28"/>
          <w:szCs w:val="28"/>
        </w:rPr>
      </w:pPr>
      <w:r w:rsidRPr="006D6F03">
        <w:rPr>
          <w:sz w:val="28"/>
          <w:szCs w:val="28"/>
        </w:rPr>
        <w:t xml:space="preserve">В соответствии  с Федеральным </w:t>
      </w:r>
      <w:hyperlink r:id="rId5" w:history="1">
        <w:r w:rsidRPr="006D6F03">
          <w:rPr>
            <w:sz w:val="28"/>
            <w:szCs w:val="28"/>
          </w:rPr>
          <w:t>закон</w:t>
        </w:r>
      </w:hyperlink>
      <w:r w:rsidRPr="006D6F03">
        <w:rPr>
          <w:sz w:val="28"/>
          <w:szCs w:val="28"/>
        </w:rPr>
        <w:t xml:space="preserve">ом от 6 октября 2003 года № 131-ФЗ </w:t>
      </w:r>
      <w:r>
        <w:rPr>
          <w:sz w:val="28"/>
          <w:szCs w:val="28"/>
        </w:rPr>
        <w:t>«</w:t>
      </w:r>
      <w:r w:rsidRPr="006D6F03">
        <w:rPr>
          <w:sz w:val="28"/>
          <w:szCs w:val="28"/>
        </w:rPr>
        <w:t>Об общих принципах организации местного самоуправления в Российской Федерации</w:t>
      </w:r>
      <w:r>
        <w:rPr>
          <w:sz w:val="28"/>
          <w:szCs w:val="28"/>
        </w:rPr>
        <w:t>»</w:t>
      </w:r>
      <w:r w:rsidRPr="006D6F03">
        <w:rPr>
          <w:sz w:val="28"/>
          <w:szCs w:val="28"/>
        </w:rPr>
        <w:t xml:space="preserve">, Федеральным </w:t>
      </w:r>
      <w:hyperlink r:id="rId6" w:history="1">
        <w:r w:rsidRPr="006D6F03">
          <w:rPr>
            <w:sz w:val="28"/>
            <w:szCs w:val="28"/>
          </w:rPr>
          <w:t>закон</w:t>
        </w:r>
      </w:hyperlink>
      <w:r w:rsidRPr="006D6F03">
        <w:rPr>
          <w:sz w:val="28"/>
          <w:szCs w:val="28"/>
        </w:rPr>
        <w:t xml:space="preserve">ом от 27 июля 2010 года </w:t>
      </w:r>
      <w:r>
        <w:rPr>
          <w:sz w:val="28"/>
          <w:szCs w:val="28"/>
        </w:rPr>
        <w:t>№</w:t>
      </w:r>
      <w:r w:rsidRPr="006D6F03">
        <w:rPr>
          <w:sz w:val="28"/>
          <w:szCs w:val="28"/>
        </w:rPr>
        <w:t xml:space="preserve"> 210-ФЗ </w:t>
      </w:r>
      <w:r>
        <w:rPr>
          <w:sz w:val="28"/>
          <w:szCs w:val="28"/>
        </w:rPr>
        <w:t>«</w:t>
      </w:r>
      <w:r w:rsidRPr="006D6F03">
        <w:rPr>
          <w:sz w:val="28"/>
          <w:szCs w:val="28"/>
        </w:rPr>
        <w:t>Об организации предоставления государственных и муниципальных услуг</w:t>
      </w:r>
      <w:r>
        <w:rPr>
          <w:sz w:val="28"/>
          <w:szCs w:val="28"/>
        </w:rPr>
        <w:t>»</w:t>
      </w:r>
      <w:r w:rsidRPr="006D6F03">
        <w:rPr>
          <w:sz w:val="28"/>
          <w:szCs w:val="28"/>
        </w:rPr>
        <w:t xml:space="preserve">, Федеральным </w:t>
      </w:r>
      <w:hyperlink r:id="rId7" w:history="1">
        <w:r w:rsidRPr="006D6F03">
          <w:rPr>
            <w:sz w:val="28"/>
            <w:szCs w:val="28"/>
          </w:rPr>
          <w:t>закон</w:t>
        </w:r>
      </w:hyperlink>
      <w:r w:rsidRPr="006D6F03">
        <w:rPr>
          <w:sz w:val="28"/>
          <w:szCs w:val="28"/>
        </w:rPr>
        <w:t xml:space="preserve">ом от 29 декабря 2004 года № 190-ФЗ </w:t>
      </w:r>
      <w:r>
        <w:rPr>
          <w:sz w:val="28"/>
          <w:szCs w:val="28"/>
        </w:rPr>
        <w:t>«</w:t>
      </w:r>
      <w:r w:rsidRPr="006D6F03">
        <w:rPr>
          <w:sz w:val="28"/>
          <w:szCs w:val="28"/>
        </w:rPr>
        <w:t>Градостроительный кодекс Российской Федерации</w:t>
      </w:r>
      <w:r>
        <w:rPr>
          <w:sz w:val="28"/>
          <w:szCs w:val="28"/>
        </w:rPr>
        <w:t>»</w:t>
      </w:r>
      <w:r w:rsidRPr="006D6F03">
        <w:rPr>
          <w:sz w:val="28"/>
          <w:szCs w:val="28"/>
        </w:rPr>
        <w:t xml:space="preserve">, Постановлением </w:t>
      </w:r>
      <w:r>
        <w:rPr>
          <w:sz w:val="28"/>
          <w:szCs w:val="28"/>
        </w:rPr>
        <w:t>П</w:t>
      </w:r>
      <w:r w:rsidRPr="006D6F03">
        <w:rPr>
          <w:sz w:val="28"/>
          <w:szCs w:val="28"/>
        </w:rPr>
        <w:t xml:space="preserve">равительства Российской Федерации от 30.04.2014 № 403 </w:t>
      </w:r>
      <w:r>
        <w:rPr>
          <w:sz w:val="28"/>
          <w:szCs w:val="28"/>
        </w:rPr>
        <w:t>«</w:t>
      </w:r>
      <w:r w:rsidRPr="006D6F03">
        <w:rPr>
          <w:sz w:val="28"/>
          <w:szCs w:val="28"/>
        </w:rPr>
        <w:t>Об исчерпывающем перечне процедур в сфере жилищного строительства</w:t>
      </w:r>
      <w:r>
        <w:rPr>
          <w:sz w:val="28"/>
          <w:szCs w:val="28"/>
        </w:rPr>
        <w:t>»</w:t>
      </w:r>
      <w:r w:rsidRPr="006D6F03">
        <w:rPr>
          <w:sz w:val="28"/>
          <w:szCs w:val="28"/>
        </w:rPr>
        <w:t xml:space="preserve">, </w:t>
      </w:r>
      <w:r>
        <w:rPr>
          <w:sz w:val="28"/>
          <w:szCs w:val="28"/>
        </w:rPr>
        <w:t xml:space="preserve">Областным законом Ростовской области от 28.12.2024 г. № 251-ЗС </w:t>
      </w:r>
      <w:r>
        <w:rPr>
          <w:b/>
          <w:sz w:val="28"/>
          <w:szCs w:val="28"/>
        </w:rPr>
        <w:t>«</w:t>
      </w:r>
      <w:r w:rsidRPr="005C143D">
        <w:rPr>
          <w:sz w:val="28"/>
          <w:szCs w:val="28"/>
        </w:rPr>
        <w:t>О</w:t>
      </w:r>
      <w:r w:rsidRPr="005C143D">
        <w:rPr>
          <w:rStyle w:val="afb"/>
          <w:color w:val="020B22"/>
          <w:sz w:val="28"/>
          <w:szCs w:val="28"/>
          <w:shd w:val="clear" w:color="auto" w:fill="FFFFFF"/>
        </w:rPr>
        <w:t xml:space="preserve"> </w:t>
      </w:r>
      <w:r w:rsidRPr="00A44B5E">
        <w:rPr>
          <w:rStyle w:val="afb"/>
          <w:b w:val="0"/>
          <w:color w:val="020B22"/>
          <w:sz w:val="28"/>
          <w:szCs w:val="28"/>
          <w:shd w:val="clear" w:color="auto" w:fill="FFFFFF"/>
        </w:rPr>
        <w:t>перераспределении отдельных полномочий между</w:t>
      </w:r>
      <w:r w:rsidRPr="00A44B5E">
        <w:rPr>
          <w:b/>
          <w:color w:val="020B22"/>
          <w:sz w:val="28"/>
          <w:szCs w:val="28"/>
        </w:rPr>
        <w:br/>
      </w:r>
      <w:r w:rsidRPr="00A44B5E">
        <w:rPr>
          <w:rStyle w:val="afb"/>
          <w:b w:val="0"/>
          <w:color w:val="020B22"/>
          <w:sz w:val="28"/>
          <w:szCs w:val="28"/>
          <w:shd w:val="clear" w:color="auto" w:fill="FFFFFF"/>
        </w:rPr>
        <w:t>органами местного самоуправления и органами государственной власти Ростовской области»,</w:t>
      </w:r>
      <w:r>
        <w:rPr>
          <w:rStyle w:val="afb"/>
          <w:rFonts w:ascii="Roboto" w:hAnsi="Roboto"/>
          <w:color w:val="020B22"/>
          <w:sz w:val="21"/>
          <w:szCs w:val="21"/>
          <w:shd w:val="clear" w:color="auto" w:fill="FFFFFF"/>
        </w:rPr>
        <w:t xml:space="preserve"> </w:t>
      </w:r>
      <w:r w:rsidRPr="006D6F03">
        <w:rPr>
          <w:sz w:val="28"/>
          <w:szCs w:val="28"/>
        </w:rPr>
        <w:t>на основании соглашений о передаче полномочий в области градостроительства сельским поселениям Мясниковского района муниципальн</w:t>
      </w:r>
      <w:r>
        <w:rPr>
          <w:sz w:val="28"/>
          <w:szCs w:val="28"/>
        </w:rPr>
        <w:t>ы</w:t>
      </w:r>
      <w:r w:rsidRPr="006D6F03">
        <w:rPr>
          <w:sz w:val="28"/>
          <w:szCs w:val="28"/>
        </w:rPr>
        <w:t>м район</w:t>
      </w:r>
      <w:r>
        <w:rPr>
          <w:sz w:val="28"/>
          <w:szCs w:val="28"/>
        </w:rPr>
        <w:t>ом</w:t>
      </w:r>
      <w:r w:rsidRPr="006D6F03">
        <w:rPr>
          <w:sz w:val="28"/>
          <w:szCs w:val="28"/>
        </w:rPr>
        <w:t xml:space="preserve"> от 3</w:t>
      </w:r>
      <w:r>
        <w:rPr>
          <w:sz w:val="28"/>
          <w:szCs w:val="28"/>
        </w:rPr>
        <w:t>1</w:t>
      </w:r>
      <w:r w:rsidRPr="006D6F03">
        <w:rPr>
          <w:sz w:val="28"/>
          <w:szCs w:val="28"/>
        </w:rPr>
        <w:t>.12.201</w:t>
      </w:r>
      <w:r>
        <w:rPr>
          <w:sz w:val="28"/>
          <w:szCs w:val="28"/>
        </w:rPr>
        <w:t>9</w:t>
      </w:r>
      <w:r w:rsidRPr="006D6F03">
        <w:rPr>
          <w:sz w:val="28"/>
          <w:szCs w:val="28"/>
        </w:rPr>
        <w:t xml:space="preserve"> г., Администрация </w:t>
      </w:r>
      <w:r>
        <w:rPr>
          <w:sz w:val="28"/>
          <w:szCs w:val="28"/>
        </w:rPr>
        <w:t xml:space="preserve">Крымского сельского поселения </w:t>
      </w:r>
      <w:r w:rsidRPr="006D6F03">
        <w:rPr>
          <w:sz w:val="28"/>
          <w:szCs w:val="28"/>
        </w:rPr>
        <w:t>Мясниковского  района</w:t>
      </w:r>
    </w:p>
    <w:p w:rsidR="00A44B5E" w:rsidRPr="006A7B3F" w:rsidRDefault="00A44B5E" w:rsidP="00A44B5E">
      <w:pPr>
        <w:pStyle w:val="ConsPlusNormal"/>
        <w:ind w:firstLine="540"/>
        <w:jc w:val="both"/>
        <w:rPr>
          <w:sz w:val="28"/>
          <w:szCs w:val="28"/>
        </w:rPr>
      </w:pPr>
    </w:p>
    <w:p w:rsidR="00A44B5E" w:rsidRDefault="00A44B5E" w:rsidP="00A44B5E">
      <w:pPr>
        <w:contextualSpacing/>
        <w:jc w:val="center"/>
        <w:rPr>
          <w:sz w:val="28"/>
          <w:szCs w:val="28"/>
        </w:rPr>
      </w:pPr>
      <w:r w:rsidRPr="000411FA">
        <w:rPr>
          <w:sz w:val="28"/>
          <w:szCs w:val="28"/>
        </w:rPr>
        <w:t>ПОСТАНОВЛЯЕТ:</w:t>
      </w:r>
    </w:p>
    <w:p w:rsidR="00A44B5E" w:rsidRPr="00BA68B3" w:rsidRDefault="00A44B5E" w:rsidP="00A44B5E">
      <w:pPr>
        <w:tabs>
          <w:tab w:val="left" w:pos="4678"/>
        </w:tabs>
        <w:jc w:val="center"/>
        <w:rPr>
          <w:sz w:val="28"/>
          <w:szCs w:val="28"/>
        </w:rPr>
      </w:pPr>
    </w:p>
    <w:p w:rsidR="00A44B5E" w:rsidRDefault="00A44B5E" w:rsidP="00A44B5E">
      <w:pPr>
        <w:pStyle w:val="afa"/>
        <w:numPr>
          <w:ilvl w:val="0"/>
          <w:numId w:val="1"/>
        </w:numPr>
        <w:tabs>
          <w:tab w:val="left" w:pos="993"/>
        </w:tabs>
        <w:ind w:left="0" w:firstLine="709"/>
        <w:jc w:val="both"/>
        <w:rPr>
          <w:sz w:val="28"/>
        </w:rPr>
      </w:pPr>
      <w:r w:rsidRPr="000411FA">
        <w:rPr>
          <w:sz w:val="28"/>
          <w:szCs w:val="28"/>
        </w:rPr>
        <w:t>Утвердить</w:t>
      </w:r>
      <w:r>
        <w:rPr>
          <w:sz w:val="28"/>
          <w:szCs w:val="28"/>
        </w:rPr>
        <w:t xml:space="preserve"> </w:t>
      </w:r>
      <w:r w:rsidRPr="000411FA">
        <w:rPr>
          <w:sz w:val="28"/>
          <w:szCs w:val="28"/>
        </w:rPr>
        <w:t>Административн</w:t>
      </w:r>
      <w:r>
        <w:rPr>
          <w:sz w:val="28"/>
          <w:szCs w:val="28"/>
        </w:rPr>
        <w:t>ый регламент</w:t>
      </w:r>
      <w:r w:rsidRPr="000411FA">
        <w:rPr>
          <w:sz w:val="28"/>
          <w:szCs w:val="28"/>
        </w:rPr>
        <w:t xml:space="preserve"> предоставления муниципальной услуги </w:t>
      </w:r>
      <w:r>
        <w:rPr>
          <w:sz w:val="28"/>
        </w:rPr>
        <w:t>«</w:t>
      </w:r>
      <w:r w:rsidRPr="000B1E27">
        <w:rPr>
          <w:sz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sz w:val="28"/>
        </w:rPr>
        <w:t>»</w:t>
      </w:r>
      <w:r w:rsidRPr="000B1E27">
        <w:rPr>
          <w:sz w:val="28"/>
        </w:rPr>
        <w:t xml:space="preserve"> (далее – Регламент)</w:t>
      </w:r>
      <w:r>
        <w:rPr>
          <w:sz w:val="28"/>
        </w:rPr>
        <w:t xml:space="preserve"> </w:t>
      </w:r>
      <w:r w:rsidRPr="00975519">
        <w:rPr>
          <w:sz w:val="28"/>
        </w:rPr>
        <w:t>для объектов индивидуального жилищного строительства,</w:t>
      </w:r>
      <w:r w:rsidRPr="000B1E27">
        <w:rPr>
          <w:sz w:val="28"/>
        </w:rPr>
        <w:t xml:space="preserve"> согласно </w:t>
      </w:r>
      <w:proofErr w:type="gramStart"/>
      <w:r w:rsidRPr="000B1E27">
        <w:rPr>
          <w:sz w:val="28"/>
        </w:rPr>
        <w:t>приложению</w:t>
      </w:r>
      <w:proofErr w:type="gramEnd"/>
      <w:r w:rsidRPr="000B1E27">
        <w:rPr>
          <w:sz w:val="28"/>
        </w:rPr>
        <w:t xml:space="preserve"> к настоящему постановлению.</w:t>
      </w:r>
    </w:p>
    <w:p w:rsidR="00A44B5E" w:rsidRPr="000B1E27" w:rsidRDefault="00A44B5E" w:rsidP="00A44B5E">
      <w:pPr>
        <w:pStyle w:val="afa"/>
        <w:numPr>
          <w:ilvl w:val="0"/>
          <w:numId w:val="1"/>
        </w:numPr>
        <w:tabs>
          <w:tab w:val="left" w:pos="993"/>
        </w:tabs>
        <w:ind w:left="0" w:firstLine="709"/>
        <w:jc w:val="both"/>
        <w:rPr>
          <w:sz w:val="28"/>
        </w:rPr>
      </w:pPr>
      <w:r>
        <w:rPr>
          <w:sz w:val="28"/>
        </w:rPr>
        <w:t>Постановление вступает в силу с даты подписания и подлежит размещению на официальном сайте Администрации Крымского сельского поселения в информационно-телекоммуникационной сети «Интернет».</w:t>
      </w:r>
    </w:p>
    <w:p w:rsidR="00A44B5E" w:rsidRPr="005C143D" w:rsidRDefault="00A44B5E" w:rsidP="00A44B5E">
      <w:pPr>
        <w:pStyle w:val="afa"/>
        <w:numPr>
          <w:ilvl w:val="0"/>
          <w:numId w:val="1"/>
        </w:numPr>
        <w:tabs>
          <w:tab w:val="left" w:pos="993"/>
        </w:tabs>
        <w:ind w:left="0" w:firstLine="709"/>
        <w:rPr>
          <w:sz w:val="28"/>
        </w:rPr>
      </w:pPr>
      <w:r w:rsidRPr="005C143D">
        <w:rPr>
          <w:sz w:val="28"/>
          <w:szCs w:val="28"/>
        </w:rPr>
        <w:t>Контроль исполнения настоящего постановления оставляю за собой.</w:t>
      </w:r>
    </w:p>
    <w:p w:rsidR="00A44B5E" w:rsidRDefault="00A44B5E" w:rsidP="00A44B5E">
      <w:pPr>
        <w:rPr>
          <w:sz w:val="28"/>
        </w:rPr>
      </w:pPr>
    </w:p>
    <w:p w:rsidR="00A44B5E" w:rsidRDefault="00A44B5E" w:rsidP="00A44B5E">
      <w:pPr>
        <w:tabs>
          <w:tab w:val="left" w:pos="993"/>
        </w:tabs>
        <w:ind w:right="-1"/>
        <w:jc w:val="both"/>
        <w:rPr>
          <w:sz w:val="28"/>
          <w:szCs w:val="28"/>
        </w:rPr>
      </w:pPr>
    </w:p>
    <w:p w:rsidR="00A44B5E" w:rsidRDefault="00A44B5E" w:rsidP="00A44B5E">
      <w:pPr>
        <w:tabs>
          <w:tab w:val="left" w:pos="993"/>
        </w:tabs>
        <w:ind w:right="-1"/>
        <w:jc w:val="both"/>
        <w:rPr>
          <w:sz w:val="28"/>
          <w:szCs w:val="28"/>
        </w:rPr>
      </w:pPr>
    </w:p>
    <w:p w:rsidR="00A44B5E" w:rsidRDefault="00A44B5E" w:rsidP="00A44B5E">
      <w:pPr>
        <w:tabs>
          <w:tab w:val="left" w:pos="993"/>
        </w:tabs>
        <w:ind w:right="-1"/>
        <w:jc w:val="both"/>
        <w:rPr>
          <w:sz w:val="28"/>
          <w:szCs w:val="28"/>
        </w:rPr>
      </w:pPr>
      <w:r>
        <w:rPr>
          <w:sz w:val="28"/>
          <w:szCs w:val="28"/>
        </w:rPr>
        <w:t>Глава</w:t>
      </w:r>
      <w:r w:rsidRPr="003F0ED5">
        <w:rPr>
          <w:sz w:val="28"/>
          <w:szCs w:val="28"/>
        </w:rPr>
        <w:t xml:space="preserve"> Адми</w:t>
      </w:r>
      <w:r>
        <w:rPr>
          <w:sz w:val="28"/>
          <w:szCs w:val="28"/>
        </w:rPr>
        <w:t>нистрации</w:t>
      </w:r>
    </w:p>
    <w:p w:rsidR="00A44B5E" w:rsidRDefault="00A44B5E" w:rsidP="00A44B5E">
      <w:pPr>
        <w:tabs>
          <w:tab w:val="left" w:pos="993"/>
        </w:tabs>
        <w:ind w:right="-1"/>
        <w:jc w:val="both"/>
        <w:rPr>
          <w:sz w:val="28"/>
          <w:szCs w:val="28"/>
        </w:rPr>
      </w:pPr>
      <w:r>
        <w:rPr>
          <w:sz w:val="28"/>
          <w:szCs w:val="28"/>
        </w:rPr>
        <w:t xml:space="preserve">Крымского сельского поселения                                                           А.М. </w:t>
      </w:r>
      <w:proofErr w:type="spellStart"/>
      <w:r>
        <w:rPr>
          <w:sz w:val="28"/>
          <w:szCs w:val="28"/>
        </w:rPr>
        <w:t>Деремян</w:t>
      </w:r>
      <w:proofErr w:type="spellEnd"/>
    </w:p>
    <w:p w:rsidR="00A44B5E" w:rsidRDefault="00A44B5E" w:rsidP="00A44B5E">
      <w:pPr>
        <w:ind w:firstLine="709"/>
        <w:jc w:val="right"/>
        <w:rPr>
          <w:sz w:val="28"/>
          <w:szCs w:val="28"/>
        </w:rPr>
      </w:pPr>
    </w:p>
    <w:p w:rsidR="00A44B5E" w:rsidRDefault="00A44B5E" w:rsidP="00A44B5E">
      <w:pPr>
        <w:ind w:firstLine="709"/>
        <w:jc w:val="right"/>
        <w:rPr>
          <w:sz w:val="28"/>
          <w:szCs w:val="28"/>
        </w:rPr>
      </w:pPr>
      <w:r>
        <w:rPr>
          <w:sz w:val="28"/>
          <w:szCs w:val="28"/>
        </w:rPr>
        <w:lastRenderedPageBreak/>
        <w:t>Приложение</w:t>
      </w:r>
    </w:p>
    <w:p w:rsidR="00A44B5E" w:rsidRDefault="00A44B5E" w:rsidP="00A44B5E">
      <w:pPr>
        <w:ind w:firstLine="709"/>
        <w:jc w:val="right"/>
        <w:rPr>
          <w:sz w:val="28"/>
          <w:szCs w:val="28"/>
        </w:rPr>
      </w:pPr>
      <w:r>
        <w:rPr>
          <w:sz w:val="28"/>
          <w:szCs w:val="28"/>
        </w:rPr>
        <w:t>к постановлению Администрации</w:t>
      </w:r>
    </w:p>
    <w:p w:rsidR="00A44B5E" w:rsidRDefault="00A44B5E" w:rsidP="00A44B5E">
      <w:pPr>
        <w:ind w:firstLine="709"/>
        <w:jc w:val="right"/>
        <w:rPr>
          <w:sz w:val="28"/>
          <w:szCs w:val="28"/>
        </w:rPr>
      </w:pPr>
      <w:r>
        <w:rPr>
          <w:sz w:val="28"/>
          <w:szCs w:val="28"/>
        </w:rPr>
        <w:t>Крымского сельского поселения</w:t>
      </w:r>
    </w:p>
    <w:p w:rsidR="00A44B5E" w:rsidRDefault="00A44B5E" w:rsidP="00A44B5E">
      <w:pPr>
        <w:ind w:firstLine="709"/>
        <w:jc w:val="right"/>
        <w:rPr>
          <w:sz w:val="28"/>
          <w:szCs w:val="28"/>
        </w:rPr>
      </w:pPr>
      <w:r>
        <w:rPr>
          <w:sz w:val="28"/>
          <w:szCs w:val="28"/>
        </w:rPr>
        <w:t>от «</w:t>
      </w:r>
      <w:r>
        <w:rPr>
          <w:sz w:val="28"/>
          <w:szCs w:val="28"/>
        </w:rPr>
        <w:t>06</w:t>
      </w:r>
      <w:r>
        <w:rPr>
          <w:sz w:val="28"/>
          <w:szCs w:val="28"/>
        </w:rPr>
        <w:t xml:space="preserve">» </w:t>
      </w:r>
      <w:r>
        <w:rPr>
          <w:sz w:val="28"/>
          <w:szCs w:val="28"/>
        </w:rPr>
        <w:t>июня</w:t>
      </w:r>
      <w:r>
        <w:rPr>
          <w:sz w:val="28"/>
          <w:szCs w:val="28"/>
        </w:rPr>
        <w:t xml:space="preserve"> 2025 г.  № </w:t>
      </w:r>
      <w:r>
        <w:rPr>
          <w:sz w:val="28"/>
          <w:szCs w:val="28"/>
        </w:rPr>
        <w:t>83</w:t>
      </w:r>
      <w:r>
        <w:rPr>
          <w:sz w:val="28"/>
          <w:szCs w:val="28"/>
        </w:rPr>
        <w:t xml:space="preserve"> </w:t>
      </w:r>
    </w:p>
    <w:p w:rsidR="00A44B5E" w:rsidRDefault="00A44B5E" w:rsidP="00A44B5E">
      <w:pPr>
        <w:ind w:firstLine="709"/>
        <w:jc w:val="right"/>
        <w:rPr>
          <w:sz w:val="28"/>
          <w:szCs w:val="28"/>
        </w:rPr>
      </w:pPr>
    </w:p>
    <w:p w:rsidR="00A44B5E" w:rsidRDefault="00A44B5E" w:rsidP="00A44B5E">
      <w:pPr>
        <w:ind w:firstLine="709"/>
        <w:jc w:val="right"/>
        <w:rPr>
          <w:sz w:val="28"/>
          <w:szCs w:val="28"/>
        </w:rPr>
      </w:pPr>
    </w:p>
    <w:p w:rsidR="00A44B5E" w:rsidRPr="0023033A" w:rsidRDefault="00A44B5E" w:rsidP="00A44B5E">
      <w:pPr>
        <w:pStyle w:val="ConsPlusTitle"/>
        <w:jc w:val="center"/>
        <w:rPr>
          <w:bCs/>
          <w:sz w:val="28"/>
          <w:szCs w:val="28"/>
        </w:rPr>
      </w:pPr>
      <w:r w:rsidRPr="0023033A">
        <w:rPr>
          <w:sz w:val="28"/>
          <w:szCs w:val="28"/>
        </w:rPr>
        <w:t>Административн</w:t>
      </w:r>
      <w:r>
        <w:rPr>
          <w:sz w:val="28"/>
          <w:szCs w:val="28"/>
        </w:rPr>
        <w:t>ый</w:t>
      </w:r>
      <w:r w:rsidRPr="0023033A">
        <w:rPr>
          <w:sz w:val="28"/>
          <w:szCs w:val="28"/>
        </w:rPr>
        <w:t xml:space="preserve"> регламент предоставления муниципальной услуги</w:t>
      </w:r>
      <w:r>
        <w:rPr>
          <w:sz w:val="28"/>
          <w:szCs w:val="28"/>
        </w:rPr>
        <w:t xml:space="preserve"> «</w:t>
      </w:r>
      <w:r w:rsidRPr="000B1E27">
        <w:rPr>
          <w:sz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w:t>
      </w:r>
    </w:p>
    <w:p w:rsidR="00A44B5E" w:rsidRDefault="00A44B5E" w:rsidP="00A44B5E">
      <w:pPr>
        <w:ind w:firstLine="709"/>
        <w:jc w:val="center"/>
        <w:rPr>
          <w:bCs/>
          <w:sz w:val="28"/>
          <w:szCs w:val="28"/>
        </w:rPr>
      </w:pPr>
    </w:p>
    <w:p w:rsidR="00A44B5E" w:rsidRDefault="00A44B5E" w:rsidP="00A44B5E">
      <w:pPr>
        <w:jc w:val="center"/>
        <w:rPr>
          <w:b/>
          <w:sz w:val="28"/>
          <w:szCs w:val="28"/>
        </w:rPr>
      </w:pPr>
      <w:r>
        <w:rPr>
          <w:b/>
          <w:sz w:val="28"/>
          <w:szCs w:val="28"/>
        </w:rPr>
        <w:t xml:space="preserve">Раздел </w:t>
      </w:r>
      <w:r>
        <w:rPr>
          <w:b/>
          <w:sz w:val="28"/>
          <w:szCs w:val="28"/>
          <w:lang w:val="en-US"/>
        </w:rPr>
        <w:t>I</w:t>
      </w:r>
      <w:r w:rsidRPr="00360A33">
        <w:rPr>
          <w:b/>
          <w:sz w:val="28"/>
          <w:szCs w:val="28"/>
        </w:rPr>
        <w:t xml:space="preserve">. </w:t>
      </w:r>
      <w:r w:rsidRPr="00957076">
        <w:rPr>
          <w:b/>
          <w:sz w:val="28"/>
          <w:szCs w:val="28"/>
        </w:rPr>
        <w:t>Общие положения</w:t>
      </w:r>
    </w:p>
    <w:p w:rsidR="00A44B5E" w:rsidRPr="000411FA" w:rsidRDefault="00A44B5E" w:rsidP="00A44B5E">
      <w:pPr>
        <w:contextualSpacing/>
        <w:jc w:val="center"/>
        <w:rPr>
          <w:sz w:val="28"/>
          <w:szCs w:val="28"/>
        </w:rPr>
      </w:pPr>
    </w:p>
    <w:p w:rsidR="00A44B5E" w:rsidRDefault="00A44B5E" w:rsidP="00A44B5E">
      <w:pPr>
        <w:numPr>
          <w:ilvl w:val="1"/>
          <w:numId w:val="7"/>
        </w:numPr>
        <w:ind w:left="0" w:firstLine="708"/>
        <w:contextualSpacing/>
        <w:jc w:val="both"/>
        <w:rPr>
          <w:sz w:val="28"/>
          <w:szCs w:val="28"/>
        </w:rPr>
      </w:pPr>
      <w:r w:rsidRPr="000411FA">
        <w:rPr>
          <w:sz w:val="28"/>
          <w:szCs w:val="28"/>
        </w:rPr>
        <w:t xml:space="preserve">Административный регламент по оказанию муниципальной услуги </w:t>
      </w:r>
      <w:r>
        <w:rPr>
          <w:sz w:val="28"/>
          <w:szCs w:val="28"/>
        </w:rPr>
        <w:t>«</w:t>
      </w:r>
      <w:r w:rsidRPr="000B1E27">
        <w:rPr>
          <w:sz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w:t>
      </w:r>
      <w:r w:rsidRPr="000411FA">
        <w:rPr>
          <w:sz w:val="28"/>
          <w:szCs w:val="28"/>
        </w:rPr>
        <w:t xml:space="preserve"> (далее – Регламент)</w:t>
      </w:r>
      <w:r>
        <w:rPr>
          <w:sz w:val="28"/>
          <w:szCs w:val="28"/>
        </w:rPr>
        <w:t xml:space="preserve"> </w:t>
      </w:r>
      <w:r w:rsidRPr="00975519">
        <w:rPr>
          <w:sz w:val="28"/>
          <w:szCs w:val="28"/>
        </w:rPr>
        <w:t>для объектов индивидуального жилищного строительства</w:t>
      </w:r>
      <w:r>
        <w:rPr>
          <w:sz w:val="28"/>
          <w:szCs w:val="28"/>
        </w:rPr>
        <w:t>,</w:t>
      </w:r>
      <w:r w:rsidRPr="000411FA">
        <w:rPr>
          <w:sz w:val="28"/>
          <w:szCs w:val="28"/>
        </w:rPr>
        <w:t xml:space="preserve"> </w:t>
      </w:r>
      <w:r w:rsidRPr="00957076">
        <w:rPr>
          <w:sz w:val="28"/>
          <w:szCs w:val="28"/>
        </w:rPr>
        <w:t>разр</w:t>
      </w:r>
      <w:r>
        <w:rPr>
          <w:sz w:val="28"/>
          <w:szCs w:val="28"/>
        </w:rPr>
        <w:t xml:space="preserve">аботан </w:t>
      </w:r>
      <w:r w:rsidRPr="00957076">
        <w:rPr>
          <w:sz w:val="28"/>
          <w:szCs w:val="28"/>
        </w:rPr>
        <w:t xml:space="preserve">в целях повышения качества предоставления и доступности </w:t>
      </w:r>
      <w:r>
        <w:rPr>
          <w:sz w:val="28"/>
          <w:szCs w:val="28"/>
        </w:rPr>
        <w:t>муниципальн</w:t>
      </w:r>
      <w:r w:rsidRPr="00957076">
        <w:rPr>
          <w:sz w:val="28"/>
          <w:szCs w:val="28"/>
        </w:rPr>
        <w:t>ой услуги и создания комфортных условий для пользователей при ее получении.</w:t>
      </w:r>
    </w:p>
    <w:p w:rsidR="00A44B5E" w:rsidRDefault="00A44B5E" w:rsidP="00A44B5E">
      <w:pPr>
        <w:numPr>
          <w:ilvl w:val="1"/>
          <w:numId w:val="7"/>
        </w:numPr>
        <w:ind w:left="0" w:firstLine="708"/>
        <w:contextualSpacing/>
        <w:jc w:val="both"/>
        <w:rPr>
          <w:sz w:val="28"/>
          <w:szCs w:val="28"/>
        </w:rPr>
      </w:pPr>
      <w:r w:rsidRPr="000411FA">
        <w:rPr>
          <w:sz w:val="28"/>
          <w:szCs w:val="28"/>
        </w:rPr>
        <w:t>Регламент определяет сроки и последовательность действий (административных процедур) при предоставлении муниципальной услуги по</w:t>
      </w:r>
      <w:r w:rsidRPr="0096162A">
        <w:rPr>
          <w:sz w:val="28"/>
          <w:szCs w:val="28"/>
        </w:rPr>
        <w:t xml:space="preserve"> </w:t>
      </w:r>
      <w:r>
        <w:rPr>
          <w:sz w:val="28"/>
          <w:szCs w:val="28"/>
        </w:rPr>
        <w:t>п</w:t>
      </w:r>
      <w:r>
        <w:rPr>
          <w:bCs/>
          <w:sz w:val="28"/>
          <w:szCs w:val="28"/>
        </w:rPr>
        <w:t xml:space="preserve">редоставлению </w:t>
      </w:r>
      <w:r w:rsidRPr="000B1E27">
        <w:rPr>
          <w:sz w:val="28"/>
        </w:rPr>
        <w:t>разрешения на отклонение от предельных параметров разрешенного строительства, реконструкции объекта капитального строительства</w:t>
      </w:r>
      <w:r w:rsidRPr="000411FA">
        <w:rPr>
          <w:sz w:val="28"/>
          <w:szCs w:val="28"/>
        </w:rPr>
        <w:t>.</w:t>
      </w:r>
    </w:p>
    <w:p w:rsidR="00A44B5E" w:rsidRPr="00D3310B" w:rsidRDefault="00A44B5E" w:rsidP="00A44B5E">
      <w:pPr>
        <w:numPr>
          <w:ilvl w:val="1"/>
          <w:numId w:val="7"/>
        </w:numPr>
        <w:autoSpaceDE w:val="0"/>
        <w:autoSpaceDN w:val="0"/>
        <w:adjustRightInd w:val="0"/>
        <w:ind w:left="0" w:firstLine="708"/>
        <w:contextualSpacing/>
        <w:jc w:val="both"/>
        <w:rPr>
          <w:bCs/>
          <w:sz w:val="28"/>
          <w:szCs w:val="28"/>
        </w:rPr>
      </w:pPr>
      <w:r w:rsidRPr="00D3310B">
        <w:rPr>
          <w:sz w:val="28"/>
          <w:szCs w:val="28"/>
        </w:rPr>
        <w:t xml:space="preserve">Настоящий Регламент разработан в соответствии с Конституцией Российской Федерации,  Федеральным законом от 27.07.2010 № 210-ФЗ </w:t>
      </w:r>
      <w:r>
        <w:rPr>
          <w:sz w:val="28"/>
          <w:szCs w:val="28"/>
        </w:rPr>
        <w:t>«</w:t>
      </w:r>
      <w:r w:rsidRPr="00D3310B">
        <w:rPr>
          <w:sz w:val="28"/>
          <w:szCs w:val="28"/>
        </w:rPr>
        <w:t>Об организации предоставления государственных и муниципальных услуг</w:t>
      </w:r>
      <w:r>
        <w:rPr>
          <w:sz w:val="28"/>
          <w:szCs w:val="28"/>
        </w:rPr>
        <w:t>»</w:t>
      </w:r>
      <w:r w:rsidRPr="00D3310B">
        <w:rPr>
          <w:sz w:val="28"/>
          <w:szCs w:val="28"/>
        </w:rPr>
        <w:t xml:space="preserve">, Федеральным </w:t>
      </w:r>
      <w:hyperlink r:id="rId8" w:history="1">
        <w:r w:rsidRPr="00D3310B">
          <w:rPr>
            <w:rStyle w:val="a7"/>
            <w:color w:val="auto"/>
            <w:sz w:val="28"/>
            <w:szCs w:val="28"/>
          </w:rPr>
          <w:t>законом</w:t>
        </w:r>
      </w:hyperlink>
      <w:r w:rsidRPr="00D3310B">
        <w:rPr>
          <w:sz w:val="28"/>
          <w:szCs w:val="28"/>
        </w:rPr>
        <w:t xml:space="preserve"> от 6 октября 2003 года N 131-ФЗ </w:t>
      </w:r>
      <w:r>
        <w:rPr>
          <w:sz w:val="28"/>
          <w:szCs w:val="28"/>
        </w:rPr>
        <w:t>«</w:t>
      </w:r>
      <w:r w:rsidRPr="00D3310B">
        <w:rPr>
          <w:sz w:val="28"/>
          <w:szCs w:val="28"/>
        </w:rPr>
        <w:t>Об общих принципах организации местного самоуправления в Российской Федерации</w:t>
      </w:r>
      <w:r>
        <w:rPr>
          <w:sz w:val="28"/>
          <w:szCs w:val="28"/>
        </w:rPr>
        <w:t>»</w:t>
      </w:r>
      <w:r w:rsidRPr="00D3310B">
        <w:rPr>
          <w:sz w:val="28"/>
          <w:szCs w:val="28"/>
        </w:rPr>
        <w:t xml:space="preserve">,  Федеральным </w:t>
      </w:r>
      <w:hyperlink r:id="rId9" w:history="1">
        <w:r w:rsidRPr="00D3310B">
          <w:rPr>
            <w:sz w:val="28"/>
            <w:szCs w:val="28"/>
          </w:rPr>
          <w:t>закон</w:t>
        </w:r>
      </w:hyperlink>
      <w:r w:rsidRPr="00D3310B">
        <w:rPr>
          <w:sz w:val="28"/>
          <w:szCs w:val="28"/>
        </w:rPr>
        <w:t xml:space="preserve">ом от 29 декабря 2004 года № 190-ФЗ </w:t>
      </w:r>
      <w:r>
        <w:rPr>
          <w:sz w:val="28"/>
          <w:szCs w:val="28"/>
        </w:rPr>
        <w:t>«</w:t>
      </w:r>
      <w:r w:rsidRPr="00D3310B">
        <w:rPr>
          <w:sz w:val="28"/>
          <w:szCs w:val="28"/>
        </w:rPr>
        <w:t>Градостроительный кодекс Российской Федерации</w:t>
      </w:r>
      <w:r>
        <w:rPr>
          <w:sz w:val="28"/>
          <w:szCs w:val="28"/>
        </w:rPr>
        <w:t>»</w:t>
      </w:r>
      <w:r w:rsidRPr="00D3310B">
        <w:rPr>
          <w:sz w:val="28"/>
          <w:szCs w:val="28"/>
        </w:rPr>
        <w:t xml:space="preserve">, Постановлением Правительства Российской Федерации от 30.04.2014 № 403 </w:t>
      </w:r>
      <w:r>
        <w:rPr>
          <w:sz w:val="28"/>
          <w:szCs w:val="28"/>
        </w:rPr>
        <w:t>«</w:t>
      </w:r>
      <w:r w:rsidRPr="00D3310B">
        <w:rPr>
          <w:sz w:val="28"/>
          <w:szCs w:val="28"/>
        </w:rPr>
        <w:t>Об исчерпывающем перечне процедур в сфере жилищного строительства</w:t>
      </w:r>
      <w:r>
        <w:rPr>
          <w:sz w:val="28"/>
          <w:szCs w:val="28"/>
        </w:rPr>
        <w:t>»</w:t>
      </w:r>
      <w:r w:rsidRPr="00D3310B">
        <w:rPr>
          <w:sz w:val="28"/>
          <w:szCs w:val="28"/>
        </w:rPr>
        <w:t xml:space="preserve">,  </w:t>
      </w:r>
      <w:r>
        <w:rPr>
          <w:sz w:val="28"/>
          <w:szCs w:val="28"/>
        </w:rPr>
        <w:t xml:space="preserve">Областным законом Ростовской области от 28.12.2024 г. № 251-ЗС </w:t>
      </w:r>
      <w:r>
        <w:rPr>
          <w:b/>
          <w:sz w:val="28"/>
          <w:szCs w:val="28"/>
        </w:rPr>
        <w:t>«</w:t>
      </w:r>
      <w:r w:rsidRPr="005C143D">
        <w:rPr>
          <w:sz w:val="28"/>
          <w:szCs w:val="28"/>
        </w:rPr>
        <w:t>О</w:t>
      </w:r>
      <w:r w:rsidRPr="005C143D">
        <w:rPr>
          <w:rStyle w:val="afb"/>
          <w:color w:val="020B22"/>
          <w:sz w:val="28"/>
          <w:szCs w:val="28"/>
          <w:shd w:val="clear" w:color="auto" w:fill="FFFFFF"/>
        </w:rPr>
        <w:t xml:space="preserve"> перераспределении отдельных полномочий между</w:t>
      </w:r>
      <w:r w:rsidRPr="005C143D">
        <w:rPr>
          <w:b/>
          <w:color w:val="020B22"/>
          <w:sz w:val="28"/>
          <w:szCs w:val="28"/>
        </w:rPr>
        <w:br/>
      </w:r>
      <w:r w:rsidRPr="005C143D">
        <w:rPr>
          <w:rStyle w:val="afb"/>
          <w:color w:val="020B22"/>
          <w:sz w:val="28"/>
          <w:szCs w:val="28"/>
          <w:shd w:val="clear" w:color="auto" w:fill="FFFFFF"/>
        </w:rPr>
        <w:t>органами местного самоуправления и органами</w:t>
      </w:r>
      <w:r>
        <w:rPr>
          <w:rStyle w:val="afb"/>
          <w:color w:val="020B22"/>
          <w:sz w:val="28"/>
          <w:szCs w:val="28"/>
          <w:shd w:val="clear" w:color="auto" w:fill="FFFFFF"/>
        </w:rPr>
        <w:t xml:space="preserve"> </w:t>
      </w:r>
      <w:r w:rsidRPr="005C143D">
        <w:rPr>
          <w:rStyle w:val="afb"/>
          <w:color w:val="020B22"/>
          <w:sz w:val="28"/>
          <w:szCs w:val="28"/>
          <w:shd w:val="clear" w:color="auto" w:fill="FFFFFF"/>
        </w:rPr>
        <w:t xml:space="preserve">государственной власти </w:t>
      </w:r>
      <w:r>
        <w:rPr>
          <w:rStyle w:val="afb"/>
          <w:color w:val="020B22"/>
          <w:sz w:val="28"/>
          <w:szCs w:val="28"/>
          <w:shd w:val="clear" w:color="auto" w:fill="FFFFFF"/>
        </w:rPr>
        <w:t>Р</w:t>
      </w:r>
      <w:r w:rsidRPr="005C143D">
        <w:rPr>
          <w:rStyle w:val="afb"/>
          <w:color w:val="020B22"/>
          <w:sz w:val="28"/>
          <w:szCs w:val="28"/>
          <w:shd w:val="clear" w:color="auto" w:fill="FFFFFF"/>
        </w:rPr>
        <w:t>остовской области</w:t>
      </w:r>
      <w:r>
        <w:rPr>
          <w:rStyle w:val="afb"/>
          <w:color w:val="020B22"/>
          <w:sz w:val="28"/>
          <w:szCs w:val="28"/>
          <w:shd w:val="clear" w:color="auto" w:fill="FFFFFF"/>
        </w:rPr>
        <w:t xml:space="preserve">», </w:t>
      </w:r>
      <w:r w:rsidRPr="00D3310B">
        <w:rPr>
          <w:sz w:val="28"/>
          <w:szCs w:val="28"/>
        </w:rPr>
        <w:t xml:space="preserve">Уставом муниципального образования </w:t>
      </w:r>
      <w:r>
        <w:rPr>
          <w:sz w:val="28"/>
          <w:szCs w:val="28"/>
        </w:rPr>
        <w:t>«</w:t>
      </w:r>
      <w:r w:rsidRPr="00D3310B">
        <w:rPr>
          <w:sz w:val="28"/>
          <w:szCs w:val="28"/>
        </w:rPr>
        <w:t>Крымское сельское поселение</w:t>
      </w:r>
      <w:r>
        <w:rPr>
          <w:sz w:val="28"/>
          <w:szCs w:val="28"/>
        </w:rPr>
        <w:t>»</w:t>
      </w:r>
      <w:r w:rsidRPr="00D3310B">
        <w:rPr>
          <w:sz w:val="28"/>
          <w:szCs w:val="28"/>
        </w:rPr>
        <w:t xml:space="preserve">, постановлением Администрации Крымского сельского поселения от </w:t>
      </w:r>
      <w:r w:rsidRPr="00D3310B">
        <w:rPr>
          <w:bCs/>
          <w:sz w:val="28"/>
          <w:szCs w:val="28"/>
        </w:rPr>
        <w:t xml:space="preserve">29 октября 2013 г. № 224 </w:t>
      </w:r>
      <w:r>
        <w:rPr>
          <w:bCs/>
          <w:sz w:val="28"/>
          <w:szCs w:val="28"/>
        </w:rPr>
        <w:t>«</w:t>
      </w:r>
      <w:r w:rsidRPr="00D3310B">
        <w:rPr>
          <w:bCs/>
          <w:sz w:val="28"/>
          <w:szCs w:val="28"/>
        </w:rPr>
        <w:t>О порядке разработки и утверждения административных регламентов предоставления муниципальных услуг и порядке проведения их экспертизы</w:t>
      </w:r>
      <w:r>
        <w:rPr>
          <w:bCs/>
          <w:sz w:val="28"/>
          <w:szCs w:val="28"/>
        </w:rPr>
        <w:t>»</w:t>
      </w:r>
      <w:r w:rsidRPr="00D3310B">
        <w:rPr>
          <w:bCs/>
          <w:sz w:val="28"/>
          <w:szCs w:val="28"/>
        </w:rPr>
        <w:t>.</w:t>
      </w:r>
    </w:p>
    <w:p w:rsidR="00A44B5E" w:rsidRPr="00D3310B" w:rsidRDefault="00A44B5E" w:rsidP="00A44B5E">
      <w:pPr>
        <w:numPr>
          <w:ilvl w:val="1"/>
          <w:numId w:val="7"/>
        </w:numPr>
        <w:tabs>
          <w:tab w:val="left" w:pos="1418"/>
        </w:tabs>
        <w:autoSpaceDE w:val="0"/>
        <w:autoSpaceDN w:val="0"/>
        <w:adjustRightInd w:val="0"/>
        <w:ind w:left="0" w:firstLine="708"/>
        <w:contextualSpacing/>
        <w:jc w:val="both"/>
        <w:rPr>
          <w:bCs/>
          <w:sz w:val="28"/>
          <w:szCs w:val="28"/>
        </w:rPr>
      </w:pPr>
      <w:r w:rsidRPr="00D3310B">
        <w:rPr>
          <w:sz w:val="28"/>
          <w:szCs w:val="28"/>
        </w:rPr>
        <w:t>Основные понятия, используемые в настоящем Регламенте:</w:t>
      </w:r>
    </w:p>
    <w:p w:rsidR="00A44B5E" w:rsidRPr="00BC6A0A" w:rsidRDefault="00A44B5E" w:rsidP="00A44B5E">
      <w:pPr>
        <w:pStyle w:val="af4"/>
        <w:spacing w:before="0" w:beforeAutospacing="0" w:after="0" w:line="288" w:lineRule="atLeast"/>
        <w:ind w:firstLine="540"/>
        <w:jc w:val="both"/>
        <w:rPr>
          <w:sz w:val="28"/>
          <w:szCs w:val="28"/>
        </w:rPr>
      </w:pPr>
      <w:r>
        <w:rPr>
          <w:sz w:val="28"/>
          <w:szCs w:val="28"/>
        </w:rPr>
        <w:t xml:space="preserve">1.4.1. </w:t>
      </w:r>
      <w:r w:rsidRPr="00D3310B">
        <w:rPr>
          <w:sz w:val="28"/>
          <w:szCs w:val="28"/>
        </w:rPr>
        <w:t>Административный регламент</w:t>
      </w:r>
      <w:r>
        <w:rPr>
          <w:sz w:val="28"/>
          <w:szCs w:val="28"/>
        </w:rPr>
        <w:t xml:space="preserve"> </w:t>
      </w:r>
      <w:r w:rsidRPr="00D3310B">
        <w:rPr>
          <w:sz w:val="28"/>
          <w:szCs w:val="28"/>
        </w:rPr>
        <w:t xml:space="preserve">– </w:t>
      </w:r>
      <w:r w:rsidRPr="00BC6A0A">
        <w:rPr>
          <w:sz w:val="28"/>
          <w:szCs w:val="28"/>
        </w:rPr>
        <w:t>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44B5E" w:rsidRPr="00D3310B" w:rsidRDefault="00A44B5E" w:rsidP="00A44B5E">
      <w:pPr>
        <w:tabs>
          <w:tab w:val="left" w:pos="1134"/>
        </w:tabs>
        <w:ind w:firstLine="709"/>
        <w:contextualSpacing/>
        <w:jc w:val="both"/>
        <w:rPr>
          <w:sz w:val="28"/>
          <w:szCs w:val="28"/>
        </w:rPr>
      </w:pPr>
      <w:r>
        <w:rPr>
          <w:sz w:val="28"/>
          <w:szCs w:val="28"/>
        </w:rPr>
        <w:lastRenderedPageBreak/>
        <w:t xml:space="preserve">1.4.2. </w:t>
      </w:r>
      <w:r w:rsidRPr="00D3310B">
        <w:rPr>
          <w:sz w:val="28"/>
          <w:szCs w:val="28"/>
        </w:rPr>
        <w:t>Заявители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 обратившиеся в Администрацию Крымского сельского поселения с запросом о предоставлении Услуги, выраженным в устной, письменной или электронной форме.</w:t>
      </w:r>
    </w:p>
    <w:p w:rsidR="00A44B5E" w:rsidRPr="00FD0B7D" w:rsidRDefault="00A44B5E" w:rsidP="00A44B5E">
      <w:pPr>
        <w:spacing w:before="100" w:beforeAutospacing="1" w:after="100" w:afterAutospacing="1"/>
        <w:ind w:firstLine="709"/>
        <w:contextualSpacing/>
        <w:jc w:val="both"/>
        <w:rPr>
          <w:b/>
          <w:bCs/>
          <w:sz w:val="28"/>
          <w:szCs w:val="28"/>
        </w:rPr>
      </w:pPr>
    </w:p>
    <w:p w:rsidR="00A44B5E" w:rsidRPr="000411FA" w:rsidRDefault="00A44B5E" w:rsidP="00A44B5E">
      <w:pPr>
        <w:contextualSpacing/>
        <w:jc w:val="center"/>
        <w:rPr>
          <w:b/>
          <w:sz w:val="28"/>
          <w:szCs w:val="28"/>
        </w:rPr>
      </w:pPr>
      <w:r w:rsidRPr="000411FA">
        <w:rPr>
          <w:b/>
          <w:sz w:val="28"/>
          <w:szCs w:val="28"/>
          <w:lang w:val="en-US"/>
        </w:rPr>
        <w:t>II</w:t>
      </w:r>
      <w:r w:rsidRPr="000411FA">
        <w:rPr>
          <w:b/>
          <w:sz w:val="28"/>
          <w:szCs w:val="28"/>
        </w:rPr>
        <w:t>. Стандарт предоставления муниципальной услуги</w:t>
      </w:r>
    </w:p>
    <w:p w:rsidR="00A44B5E" w:rsidRPr="000411FA" w:rsidRDefault="00A44B5E" w:rsidP="00A44B5E">
      <w:pPr>
        <w:contextualSpacing/>
        <w:jc w:val="both"/>
        <w:rPr>
          <w:sz w:val="28"/>
          <w:szCs w:val="28"/>
        </w:rPr>
      </w:pPr>
    </w:p>
    <w:p w:rsidR="00A44B5E" w:rsidRPr="00FD0B7D" w:rsidRDefault="00A44B5E" w:rsidP="00A44B5E">
      <w:pPr>
        <w:numPr>
          <w:ilvl w:val="1"/>
          <w:numId w:val="8"/>
        </w:numPr>
        <w:contextualSpacing/>
        <w:jc w:val="center"/>
        <w:rPr>
          <w:b/>
          <w:sz w:val="28"/>
          <w:szCs w:val="28"/>
        </w:rPr>
      </w:pPr>
      <w:r w:rsidRPr="00FD0B7D">
        <w:rPr>
          <w:b/>
          <w:sz w:val="28"/>
          <w:szCs w:val="28"/>
        </w:rPr>
        <w:t>Наименование муниципальной услуги</w:t>
      </w:r>
    </w:p>
    <w:p w:rsidR="00A44B5E" w:rsidRDefault="00A44B5E" w:rsidP="00A44B5E">
      <w:pPr>
        <w:contextualSpacing/>
        <w:jc w:val="center"/>
        <w:rPr>
          <w:b/>
          <w:sz w:val="28"/>
          <w:szCs w:val="28"/>
        </w:rPr>
      </w:pPr>
    </w:p>
    <w:p w:rsidR="00A44B5E" w:rsidRPr="0015577E" w:rsidRDefault="00A44B5E" w:rsidP="00A44B5E">
      <w:pPr>
        <w:numPr>
          <w:ilvl w:val="2"/>
          <w:numId w:val="8"/>
        </w:numPr>
        <w:tabs>
          <w:tab w:val="left" w:pos="142"/>
          <w:tab w:val="left" w:pos="1134"/>
        </w:tabs>
        <w:ind w:left="0" w:firstLine="360"/>
        <w:contextualSpacing/>
        <w:jc w:val="both"/>
        <w:rPr>
          <w:b/>
          <w:sz w:val="28"/>
          <w:szCs w:val="28"/>
        </w:rPr>
      </w:pPr>
      <w:r>
        <w:rPr>
          <w:sz w:val="28"/>
          <w:szCs w:val="28"/>
        </w:rPr>
        <w:t>Наименование муниципальной услуги: «</w:t>
      </w:r>
      <w:r w:rsidRPr="000B1E27">
        <w:rPr>
          <w:sz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w:t>
      </w:r>
    </w:p>
    <w:p w:rsidR="00A44B5E" w:rsidRDefault="00A44B5E" w:rsidP="00A44B5E">
      <w:pPr>
        <w:contextualSpacing/>
        <w:jc w:val="center"/>
        <w:rPr>
          <w:b/>
          <w:sz w:val="28"/>
          <w:szCs w:val="28"/>
        </w:rPr>
      </w:pPr>
    </w:p>
    <w:p w:rsidR="00A44B5E" w:rsidRPr="0015577E" w:rsidRDefault="00A44B5E" w:rsidP="00A44B5E">
      <w:pPr>
        <w:numPr>
          <w:ilvl w:val="1"/>
          <w:numId w:val="8"/>
        </w:numPr>
        <w:contextualSpacing/>
        <w:jc w:val="center"/>
        <w:rPr>
          <w:b/>
          <w:sz w:val="28"/>
          <w:szCs w:val="28"/>
        </w:rPr>
      </w:pPr>
      <w:r w:rsidRPr="0015577E">
        <w:rPr>
          <w:b/>
          <w:sz w:val="28"/>
          <w:szCs w:val="28"/>
        </w:rPr>
        <w:t>Наименование органа, предоставляющего муниципальную услугу.</w:t>
      </w:r>
    </w:p>
    <w:p w:rsidR="00A44B5E" w:rsidRPr="00827850" w:rsidRDefault="00A44B5E" w:rsidP="00A44B5E">
      <w:pPr>
        <w:ind w:firstLine="708"/>
        <w:contextualSpacing/>
        <w:jc w:val="both"/>
        <w:rPr>
          <w:color w:val="FF0000"/>
          <w:sz w:val="28"/>
          <w:szCs w:val="28"/>
        </w:rPr>
      </w:pPr>
    </w:p>
    <w:p w:rsidR="00A44B5E" w:rsidRPr="0015577E" w:rsidRDefault="00A44B5E" w:rsidP="00A44B5E">
      <w:pPr>
        <w:numPr>
          <w:ilvl w:val="2"/>
          <w:numId w:val="8"/>
        </w:numPr>
        <w:tabs>
          <w:tab w:val="left" w:pos="1134"/>
        </w:tabs>
        <w:ind w:left="0" w:firstLine="360"/>
        <w:contextualSpacing/>
        <w:jc w:val="both"/>
        <w:rPr>
          <w:sz w:val="28"/>
          <w:szCs w:val="28"/>
        </w:rPr>
      </w:pPr>
      <w:r w:rsidRPr="0015577E">
        <w:rPr>
          <w:sz w:val="28"/>
          <w:szCs w:val="28"/>
        </w:rPr>
        <w:t>Органом, предоставляющим муниципальную услугу, является Администрация Крымского сельского поселения</w:t>
      </w:r>
      <w:r>
        <w:rPr>
          <w:sz w:val="28"/>
          <w:szCs w:val="28"/>
        </w:rPr>
        <w:t xml:space="preserve"> (далее – Администрация)</w:t>
      </w:r>
      <w:r w:rsidRPr="0015577E">
        <w:rPr>
          <w:sz w:val="28"/>
          <w:szCs w:val="28"/>
        </w:rPr>
        <w:t>.</w:t>
      </w:r>
    </w:p>
    <w:p w:rsidR="00A44B5E" w:rsidRPr="000411FA" w:rsidRDefault="00A44B5E" w:rsidP="00A44B5E">
      <w:pPr>
        <w:contextualSpacing/>
        <w:jc w:val="center"/>
        <w:rPr>
          <w:b/>
          <w:sz w:val="28"/>
          <w:szCs w:val="28"/>
        </w:rPr>
      </w:pPr>
    </w:p>
    <w:p w:rsidR="00A44B5E" w:rsidRPr="00242A18" w:rsidRDefault="00A44B5E" w:rsidP="00A44B5E">
      <w:pPr>
        <w:numPr>
          <w:ilvl w:val="1"/>
          <w:numId w:val="8"/>
        </w:numPr>
        <w:contextualSpacing/>
        <w:jc w:val="center"/>
        <w:rPr>
          <w:b/>
          <w:sz w:val="28"/>
          <w:szCs w:val="28"/>
        </w:rPr>
      </w:pPr>
      <w:r w:rsidRPr="00242A18">
        <w:rPr>
          <w:b/>
          <w:sz w:val="28"/>
          <w:szCs w:val="28"/>
        </w:rPr>
        <w:t>Результат предоставления муниципальной услуги</w:t>
      </w:r>
    </w:p>
    <w:p w:rsidR="00A44B5E" w:rsidRPr="000411FA" w:rsidRDefault="00A44B5E" w:rsidP="00A44B5E">
      <w:pPr>
        <w:contextualSpacing/>
        <w:jc w:val="center"/>
        <w:rPr>
          <w:b/>
          <w:sz w:val="28"/>
          <w:szCs w:val="28"/>
        </w:rPr>
      </w:pPr>
    </w:p>
    <w:p w:rsidR="00A44B5E" w:rsidRPr="00D3310B" w:rsidRDefault="00A44B5E" w:rsidP="00A44B5E">
      <w:pPr>
        <w:pStyle w:val="af4"/>
        <w:numPr>
          <w:ilvl w:val="2"/>
          <w:numId w:val="8"/>
        </w:numPr>
        <w:shd w:val="clear" w:color="auto" w:fill="FFFFFF"/>
        <w:tabs>
          <w:tab w:val="left" w:pos="1134"/>
        </w:tabs>
        <w:spacing w:before="0" w:beforeAutospacing="0" w:after="0"/>
        <w:ind w:left="0" w:firstLine="360"/>
        <w:jc w:val="both"/>
        <w:textAlignment w:val="baseline"/>
        <w:rPr>
          <w:sz w:val="28"/>
          <w:szCs w:val="28"/>
        </w:rPr>
      </w:pPr>
      <w:r w:rsidRPr="00D3310B">
        <w:rPr>
          <w:sz w:val="28"/>
          <w:szCs w:val="28"/>
        </w:rPr>
        <w:t>Результатом предоставления муниципальной услуги является получение заявителем одного из следующих документов:</w:t>
      </w:r>
    </w:p>
    <w:p w:rsidR="00A44B5E" w:rsidRPr="00EB665A" w:rsidRDefault="00A44B5E" w:rsidP="00A44B5E">
      <w:pPr>
        <w:numPr>
          <w:ilvl w:val="0"/>
          <w:numId w:val="9"/>
        </w:numPr>
        <w:shd w:val="clear" w:color="auto" w:fill="FFFFFF"/>
        <w:ind w:left="0" w:firstLine="426"/>
        <w:jc w:val="both"/>
        <w:textAlignment w:val="baseline"/>
        <w:rPr>
          <w:sz w:val="28"/>
          <w:szCs w:val="28"/>
        </w:rPr>
      </w:pPr>
      <w:r w:rsidRPr="00EB665A">
        <w:rPr>
          <w:sz w:val="28"/>
          <w:szCs w:val="28"/>
        </w:rPr>
        <w:t xml:space="preserve">постановление Администрации Крымского сельского поселения о </w:t>
      </w:r>
      <w:r>
        <w:rPr>
          <w:sz w:val="28"/>
          <w:szCs w:val="28"/>
        </w:rPr>
        <w:t>п</w:t>
      </w:r>
      <w:r w:rsidRPr="000B1E27">
        <w:rPr>
          <w:sz w:val="28"/>
        </w:rPr>
        <w:t>редоставлени</w:t>
      </w:r>
      <w:r>
        <w:rPr>
          <w:sz w:val="28"/>
        </w:rPr>
        <w:t>и</w:t>
      </w:r>
      <w:r w:rsidRPr="000B1E27">
        <w:rPr>
          <w:sz w:val="28"/>
        </w:rPr>
        <w:t xml:space="preserve"> разрешения на отклонение от предельных параметров разрешенного строительства, реконструкции объекта капитального строительства</w:t>
      </w:r>
      <w:r w:rsidRPr="00EB665A">
        <w:rPr>
          <w:sz w:val="28"/>
          <w:szCs w:val="28"/>
        </w:rPr>
        <w:t>;</w:t>
      </w:r>
    </w:p>
    <w:p w:rsidR="00A44B5E" w:rsidRPr="00EB665A" w:rsidRDefault="00A44B5E" w:rsidP="00A44B5E">
      <w:pPr>
        <w:numPr>
          <w:ilvl w:val="0"/>
          <w:numId w:val="9"/>
        </w:numPr>
        <w:shd w:val="clear" w:color="auto" w:fill="FFFFFF"/>
        <w:ind w:left="0" w:firstLine="426"/>
        <w:jc w:val="both"/>
        <w:textAlignment w:val="baseline"/>
        <w:rPr>
          <w:sz w:val="28"/>
          <w:szCs w:val="28"/>
        </w:rPr>
      </w:pPr>
      <w:r w:rsidRPr="00EB665A">
        <w:rPr>
          <w:sz w:val="28"/>
          <w:szCs w:val="28"/>
        </w:rPr>
        <w:t xml:space="preserve">постановление Администрации Крымского сельского поселения об отказе в </w:t>
      </w:r>
      <w:r>
        <w:rPr>
          <w:sz w:val="28"/>
          <w:szCs w:val="28"/>
        </w:rPr>
        <w:t>п</w:t>
      </w:r>
      <w:r w:rsidRPr="000B1E27">
        <w:rPr>
          <w:sz w:val="28"/>
        </w:rPr>
        <w:t>редоставлени</w:t>
      </w:r>
      <w:r>
        <w:rPr>
          <w:sz w:val="28"/>
        </w:rPr>
        <w:t>и</w:t>
      </w:r>
      <w:r w:rsidRPr="000B1E27">
        <w:rPr>
          <w:sz w:val="28"/>
        </w:rPr>
        <w:t xml:space="preserve"> разрешения на отклонение от предельных параметров разрешенного строительства, реконструкции объекта капитального строительства</w:t>
      </w:r>
      <w:r w:rsidRPr="00EB665A">
        <w:rPr>
          <w:sz w:val="28"/>
          <w:szCs w:val="28"/>
        </w:rPr>
        <w:t>.</w:t>
      </w:r>
    </w:p>
    <w:p w:rsidR="00A44B5E" w:rsidRPr="0055557D" w:rsidRDefault="00A44B5E" w:rsidP="00A44B5E">
      <w:pPr>
        <w:pStyle w:val="af4"/>
        <w:shd w:val="clear" w:color="auto" w:fill="FFFFFF"/>
        <w:tabs>
          <w:tab w:val="left" w:pos="1134"/>
        </w:tabs>
        <w:spacing w:before="0" w:beforeAutospacing="0" w:after="0"/>
        <w:ind w:left="360"/>
        <w:jc w:val="both"/>
        <w:textAlignment w:val="baseline"/>
        <w:rPr>
          <w:color w:val="FF0000"/>
          <w:sz w:val="28"/>
          <w:szCs w:val="28"/>
        </w:rPr>
      </w:pPr>
    </w:p>
    <w:p w:rsidR="00A44B5E" w:rsidRDefault="00A44B5E" w:rsidP="00A44B5E">
      <w:pPr>
        <w:numPr>
          <w:ilvl w:val="1"/>
          <w:numId w:val="8"/>
        </w:numPr>
        <w:jc w:val="center"/>
        <w:rPr>
          <w:b/>
          <w:sz w:val="28"/>
          <w:szCs w:val="28"/>
        </w:rPr>
      </w:pPr>
      <w:r w:rsidRPr="00D0317C">
        <w:rPr>
          <w:b/>
          <w:sz w:val="28"/>
          <w:szCs w:val="28"/>
        </w:rPr>
        <w:t>Срок предоставления муниципальной услуги</w:t>
      </w:r>
    </w:p>
    <w:p w:rsidR="00A44B5E" w:rsidRPr="00D0317C" w:rsidRDefault="00A44B5E" w:rsidP="00A44B5E">
      <w:pPr>
        <w:ind w:left="900"/>
        <w:jc w:val="center"/>
        <w:rPr>
          <w:b/>
          <w:sz w:val="28"/>
          <w:szCs w:val="28"/>
        </w:rPr>
      </w:pPr>
    </w:p>
    <w:p w:rsidR="00A44B5E" w:rsidRDefault="00A44B5E" w:rsidP="00A44B5E">
      <w:pPr>
        <w:numPr>
          <w:ilvl w:val="2"/>
          <w:numId w:val="8"/>
        </w:numPr>
        <w:tabs>
          <w:tab w:val="left" w:pos="1134"/>
        </w:tabs>
        <w:ind w:left="0" w:firstLine="360"/>
        <w:jc w:val="both"/>
        <w:rPr>
          <w:sz w:val="28"/>
          <w:szCs w:val="28"/>
        </w:rPr>
      </w:pPr>
      <w:r w:rsidRPr="00D0317C">
        <w:rPr>
          <w:sz w:val="28"/>
          <w:szCs w:val="28"/>
        </w:rPr>
        <w:t xml:space="preserve">Срок предоставления муниципальной услуги не должен превышать </w:t>
      </w:r>
      <w:r w:rsidRPr="001E1590">
        <w:rPr>
          <w:sz w:val="28"/>
          <w:szCs w:val="28"/>
        </w:rPr>
        <w:t>60</w:t>
      </w:r>
      <w:r>
        <w:rPr>
          <w:sz w:val="28"/>
          <w:szCs w:val="28"/>
        </w:rPr>
        <w:t xml:space="preserve"> календарных</w:t>
      </w:r>
      <w:r w:rsidRPr="00D0317C">
        <w:rPr>
          <w:sz w:val="28"/>
          <w:szCs w:val="28"/>
        </w:rPr>
        <w:t xml:space="preserve"> дней со дня регистрации запроса в </w:t>
      </w:r>
      <w:r>
        <w:rPr>
          <w:sz w:val="28"/>
          <w:szCs w:val="28"/>
        </w:rPr>
        <w:t>Администрации</w:t>
      </w:r>
      <w:r w:rsidRPr="00D0317C">
        <w:rPr>
          <w:sz w:val="28"/>
          <w:szCs w:val="28"/>
        </w:rPr>
        <w:t xml:space="preserve"> до выдачи (направления) результата предоставления муниципальной услуги Заявителю.</w:t>
      </w:r>
    </w:p>
    <w:p w:rsidR="00A44B5E" w:rsidRDefault="00A44B5E" w:rsidP="00A44B5E">
      <w:pPr>
        <w:ind w:firstLine="708"/>
        <w:jc w:val="both"/>
        <w:rPr>
          <w:sz w:val="28"/>
          <w:szCs w:val="28"/>
        </w:rPr>
      </w:pPr>
      <w:r w:rsidRPr="00D0317C">
        <w:rPr>
          <w:sz w:val="28"/>
          <w:szCs w:val="28"/>
        </w:rPr>
        <w:t xml:space="preserve">В случаях предоставления Заявителем дополнительных сведений для исполнения запроса, срок предоставления муниципальной услуги продлевается, </w:t>
      </w:r>
      <w:r w:rsidRPr="001E1590">
        <w:rPr>
          <w:sz w:val="28"/>
          <w:szCs w:val="28"/>
        </w:rPr>
        <w:t>но не более чем на 7 рабочих дней,</w:t>
      </w:r>
      <w:r w:rsidRPr="00D0317C">
        <w:rPr>
          <w:sz w:val="28"/>
          <w:szCs w:val="28"/>
        </w:rPr>
        <w:t xml:space="preserve"> с обязательным уведомлением об этом Заявителя. </w:t>
      </w:r>
    </w:p>
    <w:p w:rsidR="00A44B5E" w:rsidRPr="00D0317C" w:rsidRDefault="00A44B5E" w:rsidP="00A44B5E">
      <w:pPr>
        <w:numPr>
          <w:ilvl w:val="2"/>
          <w:numId w:val="8"/>
        </w:numPr>
        <w:tabs>
          <w:tab w:val="left" w:pos="1134"/>
        </w:tabs>
        <w:ind w:left="0" w:firstLine="360"/>
        <w:jc w:val="both"/>
        <w:rPr>
          <w:bCs/>
          <w:color w:val="000000"/>
          <w:sz w:val="28"/>
          <w:szCs w:val="28"/>
        </w:rPr>
      </w:pPr>
      <w:r w:rsidRPr="00D0317C">
        <w:rPr>
          <w:bCs/>
          <w:color w:val="000000"/>
          <w:sz w:val="28"/>
          <w:szCs w:val="28"/>
        </w:rPr>
        <w:t xml:space="preserve">Срок предоставления услуги в электронном виде начинается с момента приема и регистрации </w:t>
      </w:r>
      <w:r>
        <w:rPr>
          <w:bCs/>
          <w:color w:val="000000"/>
          <w:sz w:val="28"/>
          <w:szCs w:val="28"/>
        </w:rPr>
        <w:t>Администрацией</w:t>
      </w:r>
      <w:r w:rsidRPr="00D0317C">
        <w:rPr>
          <w:bCs/>
          <w:color w:val="000000"/>
          <w:sz w:val="28"/>
          <w:szCs w:val="28"/>
        </w:rPr>
        <w:t xml:space="preserve"> электронных документов, необходимых для предоставления услуги.</w:t>
      </w:r>
    </w:p>
    <w:p w:rsidR="00A44B5E" w:rsidRPr="00D0317C" w:rsidRDefault="00A44B5E" w:rsidP="00A44B5E">
      <w:pPr>
        <w:ind w:firstLine="709"/>
        <w:jc w:val="both"/>
        <w:rPr>
          <w:sz w:val="28"/>
          <w:szCs w:val="28"/>
        </w:rPr>
      </w:pPr>
    </w:p>
    <w:p w:rsidR="00A44B5E" w:rsidRDefault="00A44B5E" w:rsidP="00A44B5E">
      <w:pPr>
        <w:numPr>
          <w:ilvl w:val="1"/>
          <w:numId w:val="8"/>
        </w:numPr>
        <w:ind w:left="0" w:firstLine="0"/>
        <w:jc w:val="center"/>
        <w:rPr>
          <w:b/>
          <w:sz w:val="28"/>
          <w:szCs w:val="28"/>
        </w:rPr>
      </w:pPr>
      <w:r>
        <w:rPr>
          <w:b/>
          <w:sz w:val="28"/>
          <w:szCs w:val="28"/>
        </w:rPr>
        <w:t>Правовые основания</w:t>
      </w:r>
      <w:r w:rsidRPr="00AD52D9">
        <w:rPr>
          <w:b/>
          <w:sz w:val="28"/>
          <w:szCs w:val="28"/>
        </w:rPr>
        <w:t xml:space="preserve"> </w:t>
      </w:r>
      <w:r w:rsidRPr="000411FA">
        <w:rPr>
          <w:b/>
          <w:sz w:val="28"/>
          <w:szCs w:val="28"/>
        </w:rPr>
        <w:t>для оказания муниципальной услуги</w:t>
      </w:r>
    </w:p>
    <w:p w:rsidR="00A44B5E" w:rsidRPr="006F7ED9" w:rsidRDefault="00A44B5E" w:rsidP="00A44B5E">
      <w:pPr>
        <w:ind w:firstLine="709"/>
        <w:jc w:val="both"/>
        <w:rPr>
          <w:sz w:val="28"/>
          <w:szCs w:val="28"/>
        </w:rPr>
      </w:pPr>
      <w:r w:rsidRPr="00D0317C">
        <w:rPr>
          <w:sz w:val="28"/>
          <w:szCs w:val="28"/>
        </w:rPr>
        <w:t>Предоставление муниципальной услуги осуществляется в соответствии с</w:t>
      </w:r>
      <w:r>
        <w:rPr>
          <w:sz w:val="28"/>
          <w:szCs w:val="28"/>
        </w:rPr>
        <w:t>о следующими нормативно-правовыми актами</w:t>
      </w:r>
      <w:r w:rsidRPr="00D0317C">
        <w:rPr>
          <w:sz w:val="28"/>
          <w:szCs w:val="28"/>
        </w:rPr>
        <w:t>:</w:t>
      </w:r>
    </w:p>
    <w:p w:rsidR="00A44B5E" w:rsidRPr="00D574DC" w:rsidRDefault="00A44B5E" w:rsidP="00A44B5E">
      <w:pPr>
        <w:pStyle w:val="ConsPlusNormal"/>
        <w:numPr>
          <w:ilvl w:val="2"/>
          <w:numId w:val="8"/>
        </w:numPr>
        <w:tabs>
          <w:tab w:val="left" w:pos="1134"/>
        </w:tabs>
        <w:autoSpaceDE w:val="0"/>
        <w:autoSpaceDN w:val="0"/>
        <w:adjustRightInd w:val="0"/>
        <w:ind w:left="0" w:firstLine="360"/>
        <w:jc w:val="both"/>
        <w:rPr>
          <w:sz w:val="28"/>
          <w:szCs w:val="28"/>
        </w:rPr>
      </w:pPr>
      <w:r w:rsidRPr="006F7ED9">
        <w:rPr>
          <w:sz w:val="28"/>
          <w:szCs w:val="28"/>
        </w:rPr>
        <w:t xml:space="preserve">Градостроительный </w:t>
      </w:r>
      <w:hyperlink r:id="rId10" w:history="1">
        <w:r w:rsidRPr="006F7ED9">
          <w:rPr>
            <w:sz w:val="28"/>
            <w:szCs w:val="28"/>
          </w:rPr>
          <w:t>кодекс</w:t>
        </w:r>
      </w:hyperlink>
      <w:r w:rsidRPr="006F7ED9">
        <w:rPr>
          <w:sz w:val="28"/>
          <w:szCs w:val="28"/>
        </w:rPr>
        <w:t xml:space="preserve"> Российской Федерации от 29.12.2004</w:t>
      </w:r>
      <w:r>
        <w:rPr>
          <w:sz w:val="28"/>
          <w:szCs w:val="28"/>
        </w:rPr>
        <w:t xml:space="preserve"> г.  </w:t>
      </w:r>
      <w:r w:rsidRPr="006F7ED9">
        <w:rPr>
          <w:sz w:val="28"/>
          <w:szCs w:val="28"/>
        </w:rPr>
        <w:t xml:space="preserve"> </w:t>
      </w:r>
      <w:r>
        <w:rPr>
          <w:sz w:val="28"/>
          <w:szCs w:val="28"/>
        </w:rPr>
        <w:t>№</w:t>
      </w:r>
      <w:r w:rsidRPr="006F7ED9">
        <w:rPr>
          <w:sz w:val="28"/>
          <w:szCs w:val="28"/>
        </w:rPr>
        <w:t xml:space="preserve"> 190-ФЗ.</w:t>
      </w:r>
    </w:p>
    <w:p w:rsidR="00A44B5E" w:rsidRPr="00D574DC"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r w:rsidRPr="00D574DC">
        <w:rPr>
          <w:sz w:val="28"/>
          <w:szCs w:val="28"/>
        </w:rPr>
        <w:t xml:space="preserve"> Федеральный </w:t>
      </w:r>
      <w:hyperlink r:id="rId11" w:history="1">
        <w:r w:rsidRPr="00D574DC">
          <w:rPr>
            <w:sz w:val="28"/>
            <w:szCs w:val="28"/>
          </w:rPr>
          <w:t>закон</w:t>
        </w:r>
      </w:hyperlink>
      <w:r w:rsidRPr="00D574DC">
        <w:rPr>
          <w:sz w:val="28"/>
          <w:szCs w:val="28"/>
        </w:rPr>
        <w:t xml:space="preserve"> от 25.06.2002 </w:t>
      </w:r>
      <w:r>
        <w:rPr>
          <w:sz w:val="28"/>
          <w:szCs w:val="28"/>
        </w:rPr>
        <w:t>г. №</w:t>
      </w:r>
      <w:r w:rsidRPr="00D574DC">
        <w:rPr>
          <w:sz w:val="28"/>
          <w:szCs w:val="28"/>
        </w:rPr>
        <w:t xml:space="preserve"> 73-ФЗ </w:t>
      </w:r>
      <w:r>
        <w:rPr>
          <w:sz w:val="28"/>
          <w:szCs w:val="28"/>
        </w:rPr>
        <w:t>«</w:t>
      </w:r>
      <w:r w:rsidRPr="00D574DC">
        <w:rPr>
          <w:sz w:val="28"/>
          <w:szCs w:val="28"/>
        </w:rPr>
        <w:t>Об объектах культурного наследия (памятниках истории и культуры) народов Российской Федерации</w:t>
      </w:r>
      <w:r>
        <w:rPr>
          <w:sz w:val="28"/>
          <w:szCs w:val="28"/>
        </w:rPr>
        <w:t>»</w:t>
      </w:r>
      <w:r w:rsidRPr="00D574DC">
        <w:rPr>
          <w:sz w:val="28"/>
          <w:szCs w:val="28"/>
        </w:rPr>
        <w:t>.</w:t>
      </w:r>
    </w:p>
    <w:p w:rsidR="00A44B5E" w:rsidRPr="00D574DC"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r w:rsidRPr="00D574DC">
        <w:rPr>
          <w:sz w:val="28"/>
          <w:szCs w:val="28"/>
        </w:rPr>
        <w:t xml:space="preserve">Федеральный </w:t>
      </w:r>
      <w:hyperlink r:id="rId12" w:history="1">
        <w:r w:rsidRPr="00D574DC">
          <w:rPr>
            <w:sz w:val="28"/>
            <w:szCs w:val="28"/>
          </w:rPr>
          <w:t>закон</w:t>
        </w:r>
      </w:hyperlink>
      <w:r w:rsidRPr="00D574DC">
        <w:rPr>
          <w:sz w:val="28"/>
          <w:szCs w:val="28"/>
        </w:rPr>
        <w:t xml:space="preserve"> от 06.10.2003</w:t>
      </w:r>
      <w:r>
        <w:rPr>
          <w:sz w:val="28"/>
          <w:szCs w:val="28"/>
        </w:rPr>
        <w:t xml:space="preserve"> г. №</w:t>
      </w:r>
      <w:r w:rsidRPr="00D574DC">
        <w:rPr>
          <w:sz w:val="28"/>
          <w:szCs w:val="28"/>
        </w:rPr>
        <w:t xml:space="preserve"> 131-ФЗ </w:t>
      </w:r>
      <w:r>
        <w:rPr>
          <w:sz w:val="28"/>
          <w:szCs w:val="28"/>
        </w:rPr>
        <w:t>«</w:t>
      </w:r>
      <w:r w:rsidRPr="00D574DC">
        <w:rPr>
          <w:sz w:val="28"/>
          <w:szCs w:val="28"/>
        </w:rPr>
        <w:t>Об общих принципах организации местного самоуправления в Российской Федерации</w:t>
      </w:r>
      <w:r>
        <w:rPr>
          <w:sz w:val="28"/>
          <w:szCs w:val="28"/>
        </w:rPr>
        <w:t>»</w:t>
      </w:r>
      <w:r w:rsidRPr="00D574DC">
        <w:rPr>
          <w:sz w:val="28"/>
          <w:szCs w:val="28"/>
        </w:rPr>
        <w:t>.</w:t>
      </w:r>
    </w:p>
    <w:p w:rsidR="00A44B5E" w:rsidRPr="00D574DC"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r w:rsidRPr="00D574DC">
        <w:rPr>
          <w:sz w:val="28"/>
          <w:szCs w:val="28"/>
        </w:rPr>
        <w:t xml:space="preserve">Федеральный </w:t>
      </w:r>
      <w:hyperlink r:id="rId13" w:history="1">
        <w:r w:rsidRPr="00D574DC">
          <w:rPr>
            <w:sz w:val="28"/>
            <w:szCs w:val="28"/>
          </w:rPr>
          <w:t>закон</w:t>
        </w:r>
      </w:hyperlink>
      <w:r w:rsidRPr="00D574DC">
        <w:rPr>
          <w:sz w:val="28"/>
          <w:szCs w:val="28"/>
        </w:rPr>
        <w:t xml:space="preserve"> от 27.07.2010</w:t>
      </w:r>
      <w:r>
        <w:rPr>
          <w:sz w:val="28"/>
          <w:szCs w:val="28"/>
        </w:rPr>
        <w:t xml:space="preserve"> г. №</w:t>
      </w:r>
      <w:r w:rsidRPr="00D574DC">
        <w:rPr>
          <w:sz w:val="28"/>
          <w:szCs w:val="28"/>
        </w:rPr>
        <w:t xml:space="preserve"> 210-ФЗ </w:t>
      </w:r>
      <w:r>
        <w:rPr>
          <w:sz w:val="28"/>
          <w:szCs w:val="28"/>
        </w:rPr>
        <w:t>«</w:t>
      </w:r>
      <w:r w:rsidRPr="00D574DC">
        <w:rPr>
          <w:sz w:val="28"/>
          <w:szCs w:val="28"/>
        </w:rPr>
        <w:t>Об организации предоставления государственных и муниципальных услуг</w:t>
      </w:r>
      <w:r>
        <w:rPr>
          <w:sz w:val="28"/>
          <w:szCs w:val="28"/>
        </w:rPr>
        <w:t>»</w:t>
      </w:r>
      <w:r w:rsidRPr="00D574DC">
        <w:rPr>
          <w:sz w:val="28"/>
          <w:szCs w:val="28"/>
        </w:rPr>
        <w:t xml:space="preserve">. </w:t>
      </w:r>
    </w:p>
    <w:p w:rsidR="00A44B5E" w:rsidRPr="00D3310B"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r w:rsidRPr="00D3310B">
        <w:rPr>
          <w:sz w:val="28"/>
          <w:szCs w:val="28"/>
        </w:rPr>
        <w:t xml:space="preserve">Федеральный закон от 24.11.1995 г. № 181-ФЗ </w:t>
      </w:r>
      <w:r>
        <w:rPr>
          <w:sz w:val="28"/>
          <w:szCs w:val="28"/>
        </w:rPr>
        <w:t>«</w:t>
      </w:r>
      <w:r w:rsidRPr="00D3310B">
        <w:rPr>
          <w:sz w:val="28"/>
          <w:szCs w:val="28"/>
        </w:rPr>
        <w:t>О социальной защите инвалидов в Российской Федерации</w:t>
      </w:r>
      <w:r>
        <w:rPr>
          <w:sz w:val="28"/>
          <w:szCs w:val="28"/>
        </w:rPr>
        <w:t>»</w:t>
      </w:r>
      <w:r w:rsidRPr="00D3310B">
        <w:rPr>
          <w:sz w:val="28"/>
          <w:szCs w:val="28"/>
        </w:rPr>
        <w:t>.</w:t>
      </w:r>
    </w:p>
    <w:p w:rsidR="00A44B5E" w:rsidRPr="00D3310B"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r w:rsidRPr="00D3310B">
        <w:rPr>
          <w:sz w:val="28"/>
          <w:szCs w:val="28"/>
        </w:rPr>
        <w:t xml:space="preserve">Постановление Правительства Российской Федерации от 16 мая    2011 г. № 373 </w:t>
      </w:r>
      <w:r>
        <w:rPr>
          <w:sz w:val="28"/>
          <w:szCs w:val="28"/>
        </w:rPr>
        <w:t>«</w:t>
      </w:r>
      <w:r w:rsidRPr="00D3310B">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w:t>
      </w:r>
      <w:r w:rsidRPr="00D3310B">
        <w:rPr>
          <w:sz w:val="28"/>
          <w:szCs w:val="28"/>
        </w:rPr>
        <w:t>.</w:t>
      </w:r>
    </w:p>
    <w:p w:rsidR="00A44B5E" w:rsidRPr="00D3310B"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hyperlink r:id="rId14" w:history="1">
        <w:r w:rsidRPr="00D3310B">
          <w:rPr>
            <w:sz w:val="28"/>
            <w:szCs w:val="28"/>
          </w:rPr>
          <w:t>Постановление</w:t>
        </w:r>
      </w:hyperlink>
      <w:r w:rsidRPr="00D3310B">
        <w:rPr>
          <w:sz w:val="28"/>
          <w:szCs w:val="28"/>
        </w:rPr>
        <w:t xml:space="preserve"> Правительства Российской Федерации от 08.09.2010 г. № 697 </w:t>
      </w:r>
      <w:r>
        <w:rPr>
          <w:sz w:val="28"/>
          <w:szCs w:val="28"/>
        </w:rPr>
        <w:t>«</w:t>
      </w:r>
      <w:r w:rsidRPr="00D3310B">
        <w:rPr>
          <w:sz w:val="28"/>
          <w:szCs w:val="28"/>
        </w:rPr>
        <w:t>О единой системе межведомственного электронного взаимодействия</w:t>
      </w:r>
      <w:r>
        <w:rPr>
          <w:sz w:val="28"/>
          <w:szCs w:val="28"/>
        </w:rPr>
        <w:t>»</w:t>
      </w:r>
      <w:r w:rsidRPr="00D3310B">
        <w:rPr>
          <w:sz w:val="28"/>
          <w:szCs w:val="28"/>
        </w:rPr>
        <w:t>.</w:t>
      </w:r>
    </w:p>
    <w:p w:rsidR="00A44B5E"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r w:rsidRPr="006F7ED9">
        <w:rPr>
          <w:sz w:val="28"/>
          <w:szCs w:val="28"/>
        </w:rPr>
        <w:t xml:space="preserve">Областной </w:t>
      </w:r>
      <w:hyperlink r:id="rId15" w:history="1">
        <w:r w:rsidRPr="006F7ED9">
          <w:rPr>
            <w:sz w:val="28"/>
            <w:szCs w:val="28"/>
          </w:rPr>
          <w:t>закон</w:t>
        </w:r>
      </w:hyperlink>
      <w:r w:rsidRPr="006F7ED9">
        <w:rPr>
          <w:sz w:val="28"/>
          <w:szCs w:val="28"/>
        </w:rPr>
        <w:t xml:space="preserve"> от 14.01.2008 N 853-ЗС </w:t>
      </w:r>
      <w:r>
        <w:rPr>
          <w:sz w:val="28"/>
          <w:szCs w:val="28"/>
        </w:rPr>
        <w:t>«</w:t>
      </w:r>
      <w:r w:rsidRPr="006F7ED9">
        <w:rPr>
          <w:sz w:val="28"/>
          <w:szCs w:val="28"/>
        </w:rPr>
        <w:t>О градостроительной деятельности в Ростовской области</w:t>
      </w:r>
      <w:r>
        <w:rPr>
          <w:sz w:val="28"/>
          <w:szCs w:val="28"/>
        </w:rPr>
        <w:t>»</w:t>
      </w:r>
      <w:r w:rsidRPr="00D574DC">
        <w:rPr>
          <w:sz w:val="28"/>
          <w:szCs w:val="28"/>
        </w:rPr>
        <w:t>.</w:t>
      </w:r>
    </w:p>
    <w:p w:rsidR="00A44B5E" w:rsidRPr="00D574DC"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r>
        <w:rPr>
          <w:sz w:val="28"/>
          <w:szCs w:val="28"/>
        </w:rPr>
        <w:t xml:space="preserve">Областной закон Ростовской области от 28.12.2024 г. № 251-ЗС </w:t>
      </w:r>
      <w:r>
        <w:rPr>
          <w:b/>
          <w:sz w:val="28"/>
          <w:szCs w:val="28"/>
        </w:rPr>
        <w:t>«</w:t>
      </w:r>
      <w:r w:rsidRPr="005C143D">
        <w:rPr>
          <w:sz w:val="28"/>
          <w:szCs w:val="28"/>
        </w:rPr>
        <w:t>О</w:t>
      </w:r>
      <w:r w:rsidRPr="005C143D">
        <w:rPr>
          <w:rStyle w:val="afb"/>
          <w:color w:val="020B22"/>
          <w:sz w:val="28"/>
          <w:szCs w:val="28"/>
          <w:shd w:val="clear" w:color="auto" w:fill="FFFFFF"/>
        </w:rPr>
        <w:t xml:space="preserve"> перераспределении отдельных полномочий между</w:t>
      </w:r>
      <w:r>
        <w:rPr>
          <w:rStyle w:val="afb"/>
          <w:color w:val="020B22"/>
          <w:sz w:val="28"/>
          <w:szCs w:val="28"/>
          <w:shd w:val="clear" w:color="auto" w:fill="FFFFFF"/>
        </w:rPr>
        <w:t xml:space="preserve"> </w:t>
      </w:r>
      <w:r w:rsidRPr="005C143D">
        <w:rPr>
          <w:rStyle w:val="afb"/>
          <w:color w:val="020B22"/>
          <w:sz w:val="28"/>
          <w:szCs w:val="28"/>
          <w:shd w:val="clear" w:color="auto" w:fill="FFFFFF"/>
        </w:rPr>
        <w:t>органами местного</w:t>
      </w:r>
      <w:r>
        <w:rPr>
          <w:rStyle w:val="afb"/>
          <w:color w:val="020B22"/>
          <w:sz w:val="28"/>
          <w:szCs w:val="28"/>
          <w:shd w:val="clear" w:color="auto" w:fill="FFFFFF"/>
        </w:rPr>
        <w:t xml:space="preserve"> </w:t>
      </w:r>
      <w:r w:rsidRPr="005C143D">
        <w:rPr>
          <w:rStyle w:val="afb"/>
          <w:color w:val="020B22"/>
          <w:sz w:val="28"/>
          <w:szCs w:val="28"/>
          <w:shd w:val="clear" w:color="auto" w:fill="FFFFFF"/>
        </w:rPr>
        <w:t>самоуправления и органами</w:t>
      </w:r>
      <w:r>
        <w:rPr>
          <w:rStyle w:val="afb"/>
          <w:color w:val="020B22"/>
          <w:sz w:val="28"/>
          <w:szCs w:val="28"/>
          <w:shd w:val="clear" w:color="auto" w:fill="FFFFFF"/>
        </w:rPr>
        <w:t xml:space="preserve"> </w:t>
      </w:r>
      <w:r w:rsidRPr="005C143D">
        <w:rPr>
          <w:rStyle w:val="afb"/>
          <w:color w:val="020B22"/>
          <w:sz w:val="28"/>
          <w:szCs w:val="28"/>
          <w:shd w:val="clear" w:color="auto" w:fill="FFFFFF"/>
        </w:rPr>
        <w:t xml:space="preserve">государственной власти </w:t>
      </w:r>
      <w:r>
        <w:rPr>
          <w:rStyle w:val="afb"/>
          <w:color w:val="020B22"/>
          <w:sz w:val="28"/>
          <w:szCs w:val="28"/>
          <w:shd w:val="clear" w:color="auto" w:fill="FFFFFF"/>
        </w:rPr>
        <w:t>Р</w:t>
      </w:r>
      <w:r w:rsidRPr="005C143D">
        <w:rPr>
          <w:rStyle w:val="afb"/>
          <w:color w:val="020B22"/>
          <w:sz w:val="28"/>
          <w:szCs w:val="28"/>
          <w:shd w:val="clear" w:color="auto" w:fill="FFFFFF"/>
        </w:rPr>
        <w:t>остовской области</w:t>
      </w:r>
      <w:r>
        <w:rPr>
          <w:rStyle w:val="afb"/>
          <w:color w:val="020B22"/>
          <w:sz w:val="28"/>
          <w:szCs w:val="28"/>
          <w:shd w:val="clear" w:color="auto" w:fill="FFFFFF"/>
        </w:rPr>
        <w:t>».</w:t>
      </w:r>
    </w:p>
    <w:p w:rsidR="00A44B5E" w:rsidRPr="00D574DC"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hyperlink r:id="rId16" w:history="1">
        <w:r w:rsidRPr="006F7ED9">
          <w:rPr>
            <w:sz w:val="28"/>
            <w:szCs w:val="28"/>
          </w:rPr>
          <w:t>Устав</w:t>
        </w:r>
      </w:hyperlink>
      <w:r w:rsidRPr="006F7ED9">
        <w:rPr>
          <w:sz w:val="28"/>
          <w:szCs w:val="28"/>
        </w:rPr>
        <w:t xml:space="preserve"> муниципального образования </w:t>
      </w:r>
      <w:r>
        <w:rPr>
          <w:sz w:val="28"/>
          <w:szCs w:val="28"/>
        </w:rPr>
        <w:t>«Крымское сельское поселение»</w:t>
      </w:r>
      <w:r w:rsidRPr="006F7ED9">
        <w:rPr>
          <w:sz w:val="28"/>
          <w:szCs w:val="28"/>
        </w:rPr>
        <w:t>.</w:t>
      </w:r>
    </w:p>
    <w:p w:rsidR="00A44B5E" w:rsidRDefault="00A44B5E" w:rsidP="00A44B5E">
      <w:pPr>
        <w:pStyle w:val="ConsPlusNormal"/>
        <w:numPr>
          <w:ilvl w:val="2"/>
          <w:numId w:val="8"/>
        </w:numPr>
        <w:tabs>
          <w:tab w:val="left" w:pos="1134"/>
        </w:tabs>
        <w:autoSpaceDE w:val="0"/>
        <w:autoSpaceDN w:val="0"/>
        <w:adjustRightInd w:val="0"/>
        <w:ind w:left="0" w:firstLine="426"/>
        <w:jc w:val="both"/>
        <w:rPr>
          <w:sz w:val="28"/>
          <w:szCs w:val="28"/>
        </w:rPr>
      </w:pPr>
      <w:r w:rsidRPr="00D574DC">
        <w:rPr>
          <w:sz w:val="28"/>
          <w:szCs w:val="28"/>
        </w:rPr>
        <w:t>Правила землепользования и застройки Крымского сельского поселения Мясниковского района Ростовской области</w:t>
      </w:r>
    </w:p>
    <w:p w:rsidR="00A44B5E" w:rsidRPr="00B270AD" w:rsidRDefault="00A44B5E" w:rsidP="00A44B5E">
      <w:pPr>
        <w:pStyle w:val="ConsPlusNormal"/>
        <w:tabs>
          <w:tab w:val="left" w:pos="1134"/>
        </w:tabs>
        <w:autoSpaceDE w:val="0"/>
        <w:autoSpaceDN w:val="0"/>
        <w:adjustRightInd w:val="0"/>
        <w:ind w:left="426"/>
        <w:jc w:val="both"/>
        <w:rPr>
          <w:sz w:val="28"/>
          <w:szCs w:val="28"/>
        </w:rPr>
      </w:pPr>
    </w:p>
    <w:p w:rsidR="00A44B5E" w:rsidRPr="00B270AD" w:rsidRDefault="00A44B5E" w:rsidP="00A44B5E">
      <w:pPr>
        <w:ind w:firstLine="709"/>
        <w:jc w:val="both"/>
        <w:rPr>
          <w:sz w:val="28"/>
          <w:szCs w:val="28"/>
          <w:lang w:val="hy-AM"/>
        </w:rPr>
      </w:pPr>
    </w:p>
    <w:p w:rsidR="00A44B5E" w:rsidRPr="0074585C" w:rsidRDefault="00A44B5E" w:rsidP="00A44B5E">
      <w:pPr>
        <w:pStyle w:val="ConsPlusNormal"/>
        <w:numPr>
          <w:ilvl w:val="1"/>
          <w:numId w:val="8"/>
        </w:numPr>
        <w:autoSpaceDE w:val="0"/>
        <w:autoSpaceDN w:val="0"/>
        <w:adjustRightInd w:val="0"/>
        <w:ind w:left="0" w:firstLine="0"/>
        <w:jc w:val="center"/>
        <w:rPr>
          <w:b/>
          <w:sz w:val="28"/>
          <w:szCs w:val="28"/>
        </w:rPr>
      </w:pPr>
      <w:r w:rsidRPr="0074585C">
        <w:rPr>
          <w:b/>
          <w:sz w:val="28"/>
          <w:szCs w:val="28"/>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rsidR="00A44B5E" w:rsidRDefault="00A44B5E" w:rsidP="00A44B5E">
      <w:pPr>
        <w:ind w:left="900"/>
        <w:jc w:val="center"/>
        <w:rPr>
          <w:b/>
          <w:sz w:val="28"/>
          <w:szCs w:val="28"/>
          <w:lang w:val="hy-AM"/>
        </w:rPr>
      </w:pPr>
    </w:p>
    <w:p w:rsidR="00A44B5E" w:rsidRPr="004A10A3" w:rsidRDefault="00A44B5E" w:rsidP="00A44B5E">
      <w:pPr>
        <w:pStyle w:val="ConsPlusNormal"/>
        <w:numPr>
          <w:ilvl w:val="2"/>
          <w:numId w:val="8"/>
        </w:numPr>
        <w:tabs>
          <w:tab w:val="left" w:pos="851"/>
          <w:tab w:val="left" w:pos="1134"/>
        </w:tabs>
        <w:autoSpaceDE w:val="0"/>
        <w:autoSpaceDN w:val="0"/>
        <w:adjustRightInd w:val="0"/>
        <w:ind w:left="0" w:firstLine="360"/>
        <w:jc w:val="both"/>
        <w:rPr>
          <w:sz w:val="28"/>
          <w:szCs w:val="28"/>
        </w:rPr>
      </w:pPr>
      <w:r w:rsidRPr="004A10A3">
        <w:rPr>
          <w:sz w:val="28"/>
          <w:szCs w:val="28"/>
        </w:rPr>
        <w:t>Для оказания муниципальной услуги</w:t>
      </w:r>
      <w:r>
        <w:rPr>
          <w:sz w:val="28"/>
          <w:szCs w:val="28"/>
        </w:rPr>
        <w:t>,</w:t>
      </w:r>
      <w:r w:rsidRPr="004A10A3">
        <w:rPr>
          <w:sz w:val="28"/>
          <w:szCs w:val="28"/>
        </w:rPr>
        <w:t xml:space="preserve"> </w:t>
      </w:r>
      <w:r>
        <w:rPr>
          <w:sz w:val="28"/>
          <w:szCs w:val="28"/>
        </w:rPr>
        <w:t>Заявитель (Заявители) представляе</w:t>
      </w:r>
      <w:r w:rsidRPr="004A10A3">
        <w:rPr>
          <w:sz w:val="28"/>
          <w:szCs w:val="28"/>
        </w:rPr>
        <w:t xml:space="preserve">т в </w:t>
      </w:r>
      <w:r>
        <w:rPr>
          <w:sz w:val="28"/>
          <w:szCs w:val="28"/>
        </w:rPr>
        <w:t>Администрацию Крымского сельского поселения</w:t>
      </w:r>
      <w:r w:rsidRPr="004A10A3">
        <w:rPr>
          <w:sz w:val="28"/>
          <w:szCs w:val="28"/>
        </w:rPr>
        <w:t xml:space="preserve"> заявление о предоставлении муниципальной услуги по форме согласно приложению </w:t>
      </w:r>
      <w:r w:rsidRPr="00AD389F">
        <w:rPr>
          <w:sz w:val="28"/>
          <w:szCs w:val="28"/>
        </w:rPr>
        <w:t>№ 1</w:t>
      </w:r>
      <w:r w:rsidRPr="004A10A3">
        <w:rPr>
          <w:sz w:val="28"/>
          <w:szCs w:val="28"/>
        </w:rPr>
        <w:t xml:space="preserve"> к настоящему </w:t>
      </w:r>
      <w:r>
        <w:rPr>
          <w:sz w:val="28"/>
          <w:szCs w:val="28"/>
        </w:rPr>
        <w:t>Р</w:t>
      </w:r>
      <w:r w:rsidRPr="004A10A3">
        <w:rPr>
          <w:sz w:val="28"/>
          <w:szCs w:val="28"/>
        </w:rPr>
        <w:t>егламенту.</w:t>
      </w:r>
    </w:p>
    <w:p w:rsidR="00A44B5E" w:rsidRPr="004244CA" w:rsidRDefault="00A44B5E" w:rsidP="00A44B5E">
      <w:pPr>
        <w:pStyle w:val="ConsPlusNormal"/>
        <w:ind w:firstLine="540"/>
        <w:jc w:val="both"/>
        <w:rPr>
          <w:sz w:val="28"/>
          <w:szCs w:val="28"/>
        </w:rPr>
      </w:pPr>
      <w:r>
        <w:rPr>
          <w:sz w:val="28"/>
          <w:szCs w:val="28"/>
        </w:rPr>
        <w:t xml:space="preserve">  </w:t>
      </w:r>
      <w:r w:rsidRPr="004244CA">
        <w:rPr>
          <w:sz w:val="28"/>
          <w:szCs w:val="28"/>
        </w:rPr>
        <w:t>К указанному заявлению прилагаются:</w:t>
      </w:r>
    </w:p>
    <w:p w:rsidR="00A44B5E" w:rsidRPr="001E06B4" w:rsidRDefault="00A44B5E" w:rsidP="00A44B5E">
      <w:pPr>
        <w:numPr>
          <w:ilvl w:val="0"/>
          <w:numId w:val="10"/>
        </w:numPr>
        <w:tabs>
          <w:tab w:val="left" w:pos="851"/>
          <w:tab w:val="left" w:pos="1134"/>
        </w:tabs>
        <w:ind w:left="0" w:firstLine="426"/>
        <w:jc w:val="both"/>
        <w:rPr>
          <w:sz w:val="28"/>
          <w:szCs w:val="28"/>
        </w:rPr>
      </w:pPr>
      <w:r w:rsidRPr="001E06B4">
        <w:rPr>
          <w:sz w:val="28"/>
          <w:szCs w:val="28"/>
        </w:rPr>
        <w:t>документ, удостоверяющий личность получателя (представителя получателя)</w:t>
      </w:r>
      <w:r>
        <w:rPr>
          <w:sz w:val="28"/>
          <w:szCs w:val="28"/>
        </w:rPr>
        <w:t xml:space="preserve"> – </w:t>
      </w:r>
      <w:r w:rsidRPr="001E06B4">
        <w:rPr>
          <w:sz w:val="28"/>
          <w:szCs w:val="28"/>
        </w:rPr>
        <w:t xml:space="preserve">копия при предъявлении оригинала. Частью 6 статьи 7 </w:t>
      </w:r>
      <w:r w:rsidRPr="001E06B4">
        <w:rPr>
          <w:sz w:val="28"/>
          <w:szCs w:val="28"/>
        </w:rPr>
        <w:lastRenderedPageBreak/>
        <w:t xml:space="preserve">Федерального закона от 27.07.2010г. № 210-ФЗ </w:t>
      </w:r>
      <w:r>
        <w:rPr>
          <w:sz w:val="28"/>
          <w:szCs w:val="28"/>
        </w:rPr>
        <w:t>«</w:t>
      </w:r>
      <w:r w:rsidRPr="001E06B4">
        <w:rPr>
          <w:sz w:val="28"/>
          <w:szCs w:val="28"/>
        </w:rPr>
        <w:t>Об организации предоставления государственных и муниципальных услуг</w:t>
      </w:r>
      <w:r>
        <w:rPr>
          <w:sz w:val="28"/>
          <w:szCs w:val="28"/>
        </w:rPr>
        <w:t>»</w:t>
      </w:r>
      <w:r w:rsidRPr="001E06B4">
        <w:rPr>
          <w:sz w:val="28"/>
          <w:szCs w:val="28"/>
        </w:rPr>
        <w:t xml:space="preserve"> документ отнесен к списку документов, предоставляемых исключительно </w:t>
      </w:r>
      <w:r>
        <w:rPr>
          <w:sz w:val="28"/>
          <w:szCs w:val="28"/>
        </w:rPr>
        <w:t>заявителем</w:t>
      </w:r>
      <w:r w:rsidRPr="001E06B4">
        <w:rPr>
          <w:sz w:val="28"/>
          <w:szCs w:val="28"/>
        </w:rPr>
        <w:t>;</w:t>
      </w:r>
    </w:p>
    <w:p w:rsidR="00A44B5E" w:rsidRPr="001E06B4" w:rsidRDefault="00A44B5E" w:rsidP="00A44B5E">
      <w:pPr>
        <w:pStyle w:val="2a"/>
        <w:numPr>
          <w:ilvl w:val="0"/>
          <w:numId w:val="10"/>
        </w:numPr>
        <w:tabs>
          <w:tab w:val="left" w:pos="851"/>
          <w:tab w:val="left" w:pos="1134"/>
        </w:tabs>
        <w:ind w:left="0" w:firstLine="426"/>
        <w:jc w:val="both"/>
        <w:rPr>
          <w:sz w:val="28"/>
          <w:szCs w:val="28"/>
        </w:rPr>
      </w:pPr>
      <w:r w:rsidRPr="001E06B4">
        <w:rPr>
          <w:sz w:val="28"/>
          <w:szCs w:val="28"/>
        </w:rPr>
        <w:t>документ, подтверждающий полномочия представителя получателя (получателей) (для физических лиц) – к</w:t>
      </w:r>
      <w:r>
        <w:rPr>
          <w:sz w:val="28"/>
          <w:szCs w:val="28"/>
        </w:rPr>
        <w:t>опия при предъявлении оригинала</w:t>
      </w:r>
      <w:r w:rsidRPr="001E06B4">
        <w:rPr>
          <w:sz w:val="28"/>
          <w:szCs w:val="28"/>
        </w:rPr>
        <w:t>;</w:t>
      </w:r>
    </w:p>
    <w:p w:rsidR="00A44B5E" w:rsidRPr="001E06B4" w:rsidRDefault="00A44B5E" w:rsidP="00A44B5E">
      <w:pPr>
        <w:numPr>
          <w:ilvl w:val="0"/>
          <w:numId w:val="10"/>
        </w:numPr>
        <w:tabs>
          <w:tab w:val="left" w:pos="851"/>
          <w:tab w:val="left" w:pos="1134"/>
        </w:tabs>
        <w:ind w:left="0" w:firstLine="425"/>
        <w:jc w:val="both"/>
        <w:rPr>
          <w:sz w:val="28"/>
          <w:szCs w:val="28"/>
        </w:rPr>
      </w:pPr>
      <w:r w:rsidRPr="001E06B4">
        <w:rPr>
          <w:sz w:val="28"/>
          <w:szCs w:val="28"/>
        </w:rPr>
        <w:t>документ, подтверждающий полномочия р</w:t>
      </w:r>
      <w:r>
        <w:rPr>
          <w:sz w:val="28"/>
          <w:szCs w:val="28"/>
        </w:rPr>
        <w:t xml:space="preserve">уководителя юридического лица – </w:t>
      </w:r>
      <w:r w:rsidRPr="001E06B4">
        <w:rPr>
          <w:sz w:val="28"/>
          <w:szCs w:val="28"/>
        </w:rPr>
        <w:t>копия при предъявлении оригинала:</w:t>
      </w:r>
    </w:p>
    <w:p w:rsidR="00A44B5E" w:rsidRPr="001E06B4" w:rsidRDefault="00A44B5E" w:rsidP="00A44B5E">
      <w:pPr>
        <w:numPr>
          <w:ilvl w:val="0"/>
          <w:numId w:val="11"/>
        </w:numPr>
        <w:tabs>
          <w:tab w:val="left" w:pos="851"/>
          <w:tab w:val="left" w:pos="1134"/>
        </w:tabs>
        <w:ind w:left="0" w:firstLine="425"/>
        <w:jc w:val="both"/>
        <w:rPr>
          <w:sz w:val="28"/>
          <w:szCs w:val="28"/>
        </w:rPr>
      </w:pPr>
      <w:r w:rsidRPr="001E06B4">
        <w:rPr>
          <w:sz w:val="28"/>
          <w:szCs w:val="28"/>
        </w:rPr>
        <w:t>протокол (выписка из протокола) общего собрания учредителей (участников, акционеров, членов) об избрании органа юридического лица;</w:t>
      </w:r>
    </w:p>
    <w:p w:rsidR="00A44B5E" w:rsidRPr="001E06B4" w:rsidRDefault="00A44B5E" w:rsidP="00A44B5E">
      <w:pPr>
        <w:numPr>
          <w:ilvl w:val="0"/>
          <w:numId w:val="11"/>
        </w:numPr>
        <w:tabs>
          <w:tab w:val="left" w:pos="851"/>
          <w:tab w:val="left" w:pos="1134"/>
        </w:tabs>
        <w:ind w:left="0" w:firstLine="426"/>
        <w:jc w:val="both"/>
        <w:rPr>
          <w:sz w:val="28"/>
          <w:szCs w:val="28"/>
        </w:rPr>
      </w:pPr>
      <w:r w:rsidRPr="001E06B4">
        <w:rPr>
          <w:sz w:val="28"/>
          <w:szCs w:val="28"/>
        </w:rPr>
        <w:t>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A44B5E" w:rsidRPr="001E06B4" w:rsidRDefault="00A44B5E" w:rsidP="00A44B5E">
      <w:pPr>
        <w:numPr>
          <w:ilvl w:val="0"/>
          <w:numId w:val="11"/>
        </w:numPr>
        <w:tabs>
          <w:tab w:val="left" w:pos="851"/>
          <w:tab w:val="left" w:pos="1134"/>
        </w:tabs>
        <w:ind w:left="0" w:firstLine="426"/>
        <w:jc w:val="both"/>
        <w:rPr>
          <w:sz w:val="28"/>
          <w:szCs w:val="28"/>
        </w:rPr>
      </w:pPr>
      <w:r w:rsidRPr="001E06B4">
        <w:rPr>
          <w:sz w:val="28"/>
          <w:szCs w:val="28"/>
        </w:rPr>
        <w:t>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A44B5E" w:rsidRPr="001E06B4" w:rsidRDefault="00A44B5E" w:rsidP="00A44B5E">
      <w:pPr>
        <w:numPr>
          <w:ilvl w:val="0"/>
          <w:numId w:val="11"/>
        </w:numPr>
        <w:tabs>
          <w:tab w:val="left" w:pos="851"/>
          <w:tab w:val="left" w:pos="1134"/>
        </w:tabs>
        <w:ind w:left="0" w:firstLine="426"/>
        <w:jc w:val="both"/>
        <w:rPr>
          <w:sz w:val="28"/>
          <w:szCs w:val="28"/>
        </w:rPr>
      </w:pPr>
      <w:r w:rsidRPr="001E06B4">
        <w:rPr>
          <w:sz w:val="28"/>
          <w:szCs w:val="28"/>
        </w:rPr>
        <w:t xml:space="preserve">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w:t>
      </w:r>
      <w:r>
        <w:rPr>
          <w:sz w:val="28"/>
          <w:szCs w:val="28"/>
        </w:rPr>
        <w:t>«</w:t>
      </w:r>
      <w:r w:rsidRPr="001E06B4">
        <w:rPr>
          <w:sz w:val="28"/>
          <w:szCs w:val="28"/>
        </w:rPr>
        <w:t>определенный контрактом</w:t>
      </w:r>
      <w:r>
        <w:rPr>
          <w:sz w:val="28"/>
          <w:szCs w:val="28"/>
        </w:rPr>
        <w:t>»</w:t>
      </w:r>
      <w:r w:rsidRPr="001E06B4">
        <w:rPr>
          <w:sz w:val="28"/>
          <w:szCs w:val="28"/>
        </w:rPr>
        <w:t>;</w:t>
      </w:r>
    </w:p>
    <w:p w:rsidR="00A44B5E" w:rsidRDefault="00A44B5E" w:rsidP="00A44B5E">
      <w:pPr>
        <w:numPr>
          <w:ilvl w:val="0"/>
          <w:numId w:val="11"/>
        </w:numPr>
        <w:tabs>
          <w:tab w:val="left" w:pos="851"/>
          <w:tab w:val="left" w:pos="1134"/>
        </w:tabs>
        <w:ind w:left="0" w:firstLine="426"/>
        <w:contextualSpacing/>
        <w:jc w:val="both"/>
        <w:rPr>
          <w:sz w:val="28"/>
          <w:szCs w:val="28"/>
        </w:rPr>
      </w:pPr>
      <w:r w:rsidRPr="001E06B4">
        <w:rPr>
          <w:sz w:val="28"/>
          <w:szCs w:val="28"/>
        </w:rPr>
        <w:t>приказ (распоряжение) о назначении руководителя – в случае, если получателем услуг является учреждение, казенное или унитарное предприятие;</w:t>
      </w:r>
    </w:p>
    <w:p w:rsidR="00A44B5E" w:rsidRPr="004244CA" w:rsidRDefault="00A44B5E" w:rsidP="00A44B5E">
      <w:pPr>
        <w:pStyle w:val="afa"/>
        <w:numPr>
          <w:ilvl w:val="0"/>
          <w:numId w:val="45"/>
        </w:numPr>
        <w:tabs>
          <w:tab w:val="left" w:pos="786"/>
          <w:tab w:val="left" w:pos="851"/>
        </w:tabs>
        <w:autoSpaceDE w:val="0"/>
        <w:autoSpaceDN w:val="0"/>
        <w:adjustRightInd w:val="0"/>
        <w:ind w:left="0" w:firstLine="426"/>
        <w:jc w:val="both"/>
      </w:pPr>
      <w:r w:rsidRPr="007305D2">
        <w:rPr>
          <w:sz w:val="28"/>
          <w:szCs w:val="28"/>
        </w:rPr>
        <w:t>документ, подтверждающий полномочия представителя юридического лица (для юридических лиц) – оригинал или копия, заверенная организацией.</w:t>
      </w:r>
    </w:p>
    <w:p w:rsidR="00A44B5E" w:rsidRPr="00D0317C" w:rsidRDefault="00A44B5E" w:rsidP="00A44B5E">
      <w:pPr>
        <w:jc w:val="both"/>
        <w:rPr>
          <w:sz w:val="28"/>
          <w:szCs w:val="28"/>
        </w:rPr>
      </w:pPr>
    </w:p>
    <w:p w:rsidR="00A44B5E" w:rsidRPr="000E0623" w:rsidRDefault="00A44B5E" w:rsidP="00A44B5E">
      <w:pPr>
        <w:pStyle w:val="ConsPlusNormal"/>
        <w:numPr>
          <w:ilvl w:val="1"/>
          <w:numId w:val="8"/>
        </w:numPr>
        <w:autoSpaceDE w:val="0"/>
        <w:autoSpaceDN w:val="0"/>
        <w:adjustRightInd w:val="0"/>
        <w:ind w:left="0" w:firstLine="0"/>
        <w:jc w:val="center"/>
        <w:rPr>
          <w:b/>
          <w:sz w:val="28"/>
          <w:szCs w:val="28"/>
        </w:rPr>
      </w:pPr>
      <w:r w:rsidRPr="000E0623">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муниципальных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44B5E" w:rsidRPr="000E0623" w:rsidRDefault="00A44B5E" w:rsidP="00A44B5E">
      <w:pPr>
        <w:pStyle w:val="ConsPlusNormal"/>
        <w:ind w:firstLine="540"/>
        <w:jc w:val="center"/>
        <w:rPr>
          <w:b/>
          <w:sz w:val="28"/>
          <w:szCs w:val="28"/>
        </w:rPr>
      </w:pPr>
    </w:p>
    <w:p w:rsidR="00A44B5E" w:rsidRPr="000E0623" w:rsidRDefault="00A44B5E" w:rsidP="00A44B5E">
      <w:pPr>
        <w:pStyle w:val="ConsPlusNormal"/>
        <w:numPr>
          <w:ilvl w:val="2"/>
          <w:numId w:val="8"/>
        </w:numPr>
        <w:tabs>
          <w:tab w:val="left" w:pos="1134"/>
        </w:tabs>
        <w:autoSpaceDE w:val="0"/>
        <w:autoSpaceDN w:val="0"/>
        <w:adjustRightInd w:val="0"/>
        <w:ind w:left="0" w:firstLine="360"/>
        <w:jc w:val="both"/>
        <w:rPr>
          <w:sz w:val="28"/>
          <w:szCs w:val="28"/>
        </w:rPr>
      </w:pPr>
      <w:r w:rsidRPr="000E0623">
        <w:rPr>
          <w:sz w:val="28"/>
          <w:szCs w:val="28"/>
        </w:rPr>
        <w:t xml:space="preserve">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 </w:t>
      </w:r>
    </w:p>
    <w:p w:rsidR="00A44B5E" w:rsidRPr="000E0623" w:rsidRDefault="00A44B5E" w:rsidP="00A44B5E">
      <w:pPr>
        <w:pStyle w:val="ConsPlusNormal"/>
        <w:numPr>
          <w:ilvl w:val="0"/>
          <w:numId w:val="12"/>
        </w:numPr>
        <w:tabs>
          <w:tab w:val="left" w:pos="0"/>
          <w:tab w:val="left" w:pos="1134"/>
        </w:tabs>
        <w:autoSpaceDE w:val="0"/>
        <w:autoSpaceDN w:val="0"/>
        <w:adjustRightInd w:val="0"/>
        <w:ind w:left="0" w:firstLine="720"/>
        <w:jc w:val="both"/>
        <w:rPr>
          <w:sz w:val="28"/>
          <w:szCs w:val="28"/>
        </w:rPr>
      </w:pPr>
      <w:r w:rsidRPr="000E0623">
        <w:rPr>
          <w:sz w:val="28"/>
          <w:szCs w:val="28"/>
        </w:rPr>
        <w:t>Копия свидетельства о государственной регистрации юридического лица или выписки из Единого государственного реестра юридических лиц;</w:t>
      </w:r>
    </w:p>
    <w:p w:rsidR="00A44B5E" w:rsidRPr="000E0623" w:rsidRDefault="00A44B5E" w:rsidP="00A44B5E">
      <w:pPr>
        <w:pStyle w:val="ConsPlusNormal"/>
        <w:numPr>
          <w:ilvl w:val="0"/>
          <w:numId w:val="12"/>
        </w:numPr>
        <w:tabs>
          <w:tab w:val="left" w:pos="0"/>
          <w:tab w:val="left" w:pos="1134"/>
        </w:tabs>
        <w:autoSpaceDE w:val="0"/>
        <w:autoSpaceDN w:val="0"/>
        <w:adjustRightInd w:val="0"/>
        <w:ind w:left="0" w:firstLine="720"/>
        <w:jc w:val="both"/>
        <w:rPr>
          <w:sz w:val="28"/>
          <w:szCs w:val="28"/>
        </w:rPr>
      </w:pPr>
      <w:r w:rsidRPr="000E0623">
        <w:rPr>
          <w:sz w:val="28"/>
          <w:szCs w:val="28"/>
        </w:rPr>
        <w:t>Копии правоустанавливающих документов на земельный участок, право на который зарегистрировано в Едином государственном реестре прав на недвижимое имущество и сделок с ним;</w:t>
      </w:r>
    </w:p>
    <w:p w:rsidR="00A44B5E" w:rsidRPr="000E0623" w:rsidRDefault="00A44B5E" w:rsidP="00A44B5E">
      <w:pPr>
        <w:pStyle w:val="ConsPlusNormal"/>
        <w:numPr>
          <w:ilvl w:val="0"/>
          <w:numId w:val="12"/>
        </w:numPr>
        <w:tabs>
          <w:tab w:val="left" w:pos="0"/>
          <w:tab w:val="left" w:pos="1134"/>
        </w:tabs>
        <w:autoSpaceDE w:val="0"/>
        <w:autoSpaceDN w:val="0"/>
        <w:adjustRightInd w:val="0"/>
        <w:ind w:left="0" w:firstLine="720"/>
        <w:jc w:val="both"/>
        <w:rPr>
          <w:sz w:val="28"/>
          <w:szCs w:val="28"/>
        </w:rPr>
      </w:pPr>
      <w:r w:rsidRPr="000E0623">
        <w:rPr>
          <w:sz w:val="28"/>
          <w:szCs w:val="28"/>
        </w:rPr>
        <w:lastRenderedPageBreak/>
        <w:t>Копии правоустанавливающих документов на объект капитального строительства, право на который зарегистрировано в Едином государственном реестре прав на недвижимое имущество и сделок с ним;</w:t>
      </w:r>
    </w:p>
    <w:p w:rsidR="00A44B5E" w:rsidRDefault="00A44B5E" w:rsidP="00A44B5E">
      <w:pPr>
        <w:pStyle w:val="ConsPlusNormal"/>
        <w:numPr>
          <w:ilvl w:val="0"/>
          <w:numId w:val="12"/>
        </w:numPr>
        <w:tabs>
          <w:tab w:val="left" w:pos="0"/>
          <w:tab w:val="left" w:pos="1134"/>
        </w:tabs>
        <w:autoSpaceDE w:val="0"/>
        <w:autoSpaceDN w:val="0"/>
        <w:adjustRightInd w:val="0"/>
        <w:ind w:left="0" w:firstLine="720"/>
        <w:jc w:val="both"/>
        <w:rPr>
          <w:sz w:val="28"/>
          <w:szCs w:val="28"/>
        </w:rPr>
      </w:pPr>
      <w:r w:rsidRPr="000E0623">
        <w:rPr>
          <w:sz w:val="28"/>
          <w:szCs w:val="28"/>
        </w:rPr>
        <w:t>Копии выписок из Единого государственного реестра прав на недвижимое имущество и сделок с ним с информацией о правообладателях смежных земельных участков и правообладателях объектов капитального строительства, находящихся на смежных земельных участках.</w:t>
      </w:r>
    </w:p>
    <w:p w:rsidR="00A44B5E" w:rsidRDefault="00A44B5E" w:rsidP="00A44B5E">
      <w:pPr>
        <w:pStyle w:val="ConsPlusNormal"/>
        <w:numPr>
          <w:ilvl w:val="2"/>
          <w:numId w:val="8"/>
        </w:numPr>
        <w:tabs>
          <w:tab w:val="left" w:pos="0"/>
          <w:tab w:val="left" w:pos="360"/>
          <w:tab w:val="left" w:pos="1134"/>
        </w:tabs>
        <w:autoSpaceDE w:val="0"/>
        <w:autoSpaceDN w:val="0"/>
        <w:adjustRightInd w:val="0"/>
        <w:ind w:left="0" w:firstLine="360"/>
        <w:jc w:val="both"/>
        <w:rPr>
          <w:sz w:val="28"/>
          <w:szCs w:val="28"/>
        </w:rPr>
      </w:pPr>
      <w:r w:rsidRPr="0010063A">
        <w:rPr>
          <w:color w:val="auto"/>
          <w:sz w:val="28"/>
          <w:szCs w:val="28"/>
        </w:rPr>
        <w:t xml:space="preserve">Заявитель вправе представить документы, указанные в подпункте 2.7.1 пункта </w:t>
      </w:r>
      <w:r w:rsidRPr="0010063A">
        <w:rPr>
          <w:sz w:val="28"/>
          <w:szCs w:val="28"/>
        </w:rPr>
        <w:t>2.7 Регламента</w:t>
      </w:r>
      <w:r w:rsidRPr="0010063A">
        <w:rPr>
          <w:color w:val="auto"/>
          <w:sz w:val="28"/>
          <w:szCs w:val="28"/>
        </w:rPr>
        <w:t xml:space="preserve"> по собственной инициативе.</w:t>
      </w:r>
    </w:p>
    <w:p w:rsidR="00A44B5E" w:rsidRPr="00B575FD" w:rsidRDefault="00A44B5E" w:rsidP="00A44B5E">
      <w:pPr>
        <w:pStyle w:val="af4"/>
        <w:numPr>
          <w:ilvl w:val="2"/>
          <w:numId w:val="8"/>
        </w:numPr>
        <w:tabs>
          <w:tab w:val="left" w:pos="1134"/>
        </w:tabs>
        <w:spacing w:before="0" w:beforeAutospacing="0" w:after="0" w:line="288" w:lineRule="atLeast"/>
        <w:ind w:left="0" w:firstLine="360"/>
        <w:jc w:val="both"/>
        <w:rPr>
          <w:sz w:val="28"/>
          <w:szCs w:val="28"/>
        </w:rPr>
      </w:pPr>
      <w:r>
        <w:rPr>
          <w:color w:val="FF0000"/>
        </w:rPr>
        <w:t xml:space="preserve"> </w:t>
      </w:r>
      <w:r w:rsidRPr="002A51BD">
        <w:rPr>
          <w:sz w:val="28"/>
          <w:szCs w:val="28"/>
        </w:rPr>
        <w:t xml:space="preserve">Администрация не вправе требовать от заявителя предоставления документов и информации, указанных в части 1 статьи 7 Федерального закона от </w:t>
      </w:r>
      <w:r w:rsidRPr="002A51BD">
        <w:rPr>
          <w:spacing w:val="-4"/>
          <w:sz w:val="28"/>
          <w:szCs w:val="28"/>
        </w:rPr>
        <w:t xml:space="preserve">27.07.2010 N 210-ФЗ "Об организации предоставления государственных и муниципальных услуг". </w:t>
      </w:r>
      <w:r w:rsidRPr="00B575FD">
        <w:rPr>
          <w:sz w:val="28"/>
          <w:szCs w:val="28"/>
        </w:rPr>
        <w:t>Заявитель вправе представить указанные документы и информацию в органы, предоставляющие муниципальные услуги, по собственной инициативе</w:t>
      </w:r>
      <w:r w:rsidRPr="002A51BD">
        <w:rPr>
          <w:sz w:val="28"/>
          <w:szCs w:val="28"/>
        </w:rPr>
        <w:t>.</w:t>
      </w:r>
    </w:p>
    <w:p w:rsidR="00A44B5E" w:rsidRPr="00BC6A0A" w:rsidRDefault="00A44B5E" w:rsidP="00A44B5E">
      <w:pPr>
        <w:pStyle w:val="af4"/>
        <w:spacing w:before="0" w:beforeAutospacing="0" w:after="0" w:line="288" w:lineRule="atLeast"/>
        <w:ind w:firstLine="540"/>
        <w:jc w:val="both"/>
        <w:rPr>
          <w:color w:val="FF0000"/>
        </w:rPr>
      </w:pPr>
    </w:p>
    <w:p w:rsidR="00A44B5E" w:rsidRPr="00CE4859" w:rsidRDefault="00A44B5E" w:rsidP="00A44B5E">
      <w:pPr>
        <w:pStyle w:val="ConsPlusNormal"/>
        <w:numPr>
          <w:ilvl w:val="1"/>
          <w:numId w:val="8"/>
        </w:numPr>
        <w:autoSpaceDE w:val="0"/>
        <w:autoSpaceDN w:val="0"/>
        <w:adjustRightInd w:val="0"/>
        <w:ind w:left="0" w:firstLine="0"/>
        <w:jc w:val="center"/>
        <w:rPr>
          <w:b/>
          <w:sz w:val="28"/>
          <w:szCs w:val="28"/>
        </w:rPr>
      </w:pPr>
      <w:r w:rsidRPr="00D0317C">
        <w:rPr>
          <w:b/>
          <w:sz w:val="28"/>
          <w:szCs w:val="28"/>
        </w:rPr>
        <w:t>Исчерпывающий перечень оснований для отказа в приеме документов, необходимых для предоставления муниципальной услуги.</w:t>
      </w:r>
    </w:p>
    <w:p w:rsidR="00A44B5E" w:rsidRPr="00D0317C" w:rsidRDefault="00A44B5E" w:rsidP="00A44B5E">
      <w:pPr>
        <w:pStyle w:val="ConsPlusNormal"/>
        <w:ind w:left="900"/>
        <w:jc w:val="center"/>
        <w:rPr>
          <w:b/>
          <w:sz w:val="28"/>
          <w:szCs w:val="28"/>
        </w:rPr>
      </w:pPr>
    </w:p>
    <w:p w:rsidR="00A44B5E" w:rsidRPr="00CE4859" w:rsidRDefault="00A44B5E" w:rsidP="00A44B5E">
      <w:pPr>
        <w:pStyle w:val="ConsPlusNormal"/>
        <w:numPr>
          <w:ilvl w:val="2"/>
          <w:numId w:val="8"/>
        </w:numPr>
        <w:tabs>
          <w:tab w:val="left" w:pos="1134"/>
        </w:tabs>
        <w:autoSpaceDE w:val="0"/>
        <w:autoSpaceDN w:val="0"/>
        <w:adjustRightInd w:val="0"/>
        <w:ind w:left="0" w:firstLine="360"/>
        <w:jc w:val="both"/>
        <w:rPr>
          <w:sz w:val="28"/>
          <w:szCs w:val="28"/>
        </w:rPr>
      </w:pPr>
      <w:r w:rsidRPr="00DF21A7">
        <w:rPr>
          <w:sz w:val="28"/>
          <w:szCs w:val="28"/>
        </w:rPr>
        <w:t xml:space="preserve">Отсутствие одного из документов, указанных в </w:t>
      </w:r>
      <w:hyperlink w:anchor="P82" w:history="1">
        <w:proofErr w:type="spellStart"/>
        <w:r w:rsidRPr="00DF21A7">
          <w:rPr>
            <w:sz w:val="28"/>
            <w:szCs w:val="28"/>
          </w:rPr>
          <w:t>п</w:t>
        </w:r>
        <w:r>
          <w:rPr>
            <w:sz w:val="28"/>
            <w:szCs w:val="28"/>
          </w:rPr>
          <w:t>.</w:t>
        </w:r>
        <w:r w:rsidRPr="00DF21A7">
          <w:rPr>
            <w:sz w:val="28"/>
            <w:szCs w:val="28"/>
          </w:rPr>
          <w:t>п</w:t>
        </w:r>
        <w:proofErr w:type="spellEnd"/>
        <w:r w:rsidRPr="00DF21A7">
          <w:rPr>
            <w:sz w:val="28"/>
            <w:szCs w:val="28"/>
          </w:rPr>
          <w:t xml:space="preserve">. </w:t>
        </w:r>
        <w:r>
          <w:rPr>
            <w:sz w:val="28"/>
            <w:szCs w:val="28"/>
          </w:rPr>
          <w:t>2.6</w:t>
        </w:r>
      </w:hyperlink>
      <w:r>
        <w:rPr>
          <w:sz w:val="28"/>
          <w:szCs w:val="28"/>
        </w:rPr>
        <w:t>.1</w:t>
      </w:r>
      <w:r w:rsidRPr="00DF21A7">
        <w:rPr>
          <w:sz w:val="28"/>
          <w:szCs w:val="28"/>
        </w:rPr>
        <w:t xml:space="preserve"> </w:t>
      </w:r>
      <w:r>
        <w:rPr>
          <w:sz w:val="28"/>
          <w:szCs w:val="28"/>
        </w:rPr>
        <w:t>настоящего Регламента</w:t>
      </w:r>
      <w:r w:rsidRPr="00DF21A7">
        <w:rPr>
          <w:sz w:val="28"/>
          <w:szCs w:val="28"/>
        </w:rPr>
        <w:t>.</w:t>
      </w:r>
    </w:p>
    <w:p w:rsidR="00A44B5E" w:rsidRPr="00D0317C" w:rsidRDefault="00A44B5E" w:rsidP="00A44B5E">
      <w:pPr>
        <w:numPr>
          <w:ilvl w:val="2"/>
          <w:numId w:val="8"/>
        </w:numPr>
        <w:tabs>
          <w:tab w:val="left" w:pos="1134"/>
        </w:tabs>
        <w:autoSpaceDE w:val="0"/>
        <w:autoSpaceDN w:val="0"/>
        <w:adjustRightInd w:val="0"/>
        <w:ind w:left="0" w:firstLine="360"/>
        <w:jc w:val="both"/>
        <w:rPr>
          <w:bCs/>
          <w:color w:val="000000"/>
          <w:sz w:val="28"/>
          <w:szCs w:val="28"/>
        </w:rPr>
      </w:pPr>
      <w:r w:rsidRPr="00DF21A7">
        <w:rPr>
          <w:sz w:val="28"/>
          <w:szCs w:val="28"/>
        </w:rPr>
        <w:t>Обращение за получением муниципальной услуги лица, не уполномоченного надлежащим образом.</w:t>
      </w:r>
    </w:p>
    <w:p w:rsidR="00A44B5E" w:rsidRPr="00D0317C" w:rsidRDefault="00A44B5E" w:rsidP="00A44B5E">
      <w:pPr>
        <w:autoSpaceDE w:val="0"/>
        <w:autoSpaceDN w:val="0"/>
        <w:adjustRightInd w:val="0"/>
        <w:ind w:firstLine="709"/>
        <w:jc w:val="both"/>
        <w:rPr>
          <w:kern w:val="2"/>
          <w:sz w:val="28"/>
          <w:szCs w:val="28"/>
        </w:rPr>
      </w:pPr>
    </w:p>
    <w:p w:rsidR="00A44B5E" w:rsidRDefault="00A44B5E" w:rsidP="00A44B5E">
      <w:pPr>
        <w:numPr>
          <w:ilvl w:val="1"/>
          <w:numId w:val="8"/>
        </w:numPr>
        <w:ind w:left="0" w:firstLine="0"/>
        <w:jc w:val="center"/>
        <w:rPr>
          <w:b/>
          <w:sz w:val="28"/>
          <w:szCs w:val="28"/>
        </w:rPr>
      </w:pPr>
      <w:r w:rsidRPr="00D0317C">
        <w:rPr>
          <w:b/>
          <w:sz w:val="28"/>
          <w:szCs w:val="28"/>
        </w:rPr>
        <w:t>Исчерпывающий перечень оснований для приостановления и (или) отказа в предоставлении муниципальной услуги</w:t>
      </w:r>
    </w:p>
    <w:p w:rsidR="00A44B5E" w:rsidRDefault="00A44B5E" w:rsidP="00A44B5E">
      <w:pPr>
        <w:pStyle w:val="af8"/>
        <w:ind w:firstLine="567"/>
        <w:jc w:val="both"/>
        <w:rPr>
          <w:rFonts w:eastAsia="Calibri"/>
          <w:b/>
          <w:sz w:val="28"/>
          <w:szCs w:val="28"/>
          <w:lang w:eastAsia="en-US"/>
        </w:rPr>
      </w:pPr>
    </w:p>
    <w:p w:rsidR="00A44B5E" w:rsidRPr="00FA068A" w:rsidRDefault="00A44B5E" w:rsidP="00A44B5E">
      <w:pPr>
        <w:pStyle w:val="ConsPlusNormal"/>
        <w:numPr>
          <w:ilvl w:val="2"/>
          <w:numId w:val="8"/>
        </w:numPr>
        <w:tabs>
          <w:tab w:val="left" w:pos="1134"/>
        </w:tabs>
        <w:autoSpaceDE w:val="0"/>
        <w:autoSpaceDN w:val="0"/>
        <w:adjustRightInd w:val="0"/>
        <w:ind w:left="0" w:firstLine="360"/>
        <w:jc w:val="both"/>
        <w:rPr>
          <w:sz w:val="28"/>
          <w:szCs w:val="28"/>
        </w:rPr>
      </w:pPr>
      <w:r w:rsidRPr="00FA068A">
        <w:rPr>
          <w:sz w:val="28"/>
          <w:szCs w:val="28"/>
        </w:rPr>
        <w:t>Приостановление предоставления муниципальной услуги не предусмотрено.</w:t>
      </w:r>
    </w:p>
    <w:p w:rsidR="00A44B5E" w:rsidRPr="00FA068A" w:rsidRDefault="00A44B5E" w:rsidP="00A44B5E">
      <w:pPr>
        <w:pStyle w:val="ConsPlusNormal"/>
        <w:numPr>
          <w:ilvl w:val="2"/>
          <w:numId w:val="8"/>
        </w:numPr>
        <w:tabs>
          <w:tab w:val="left" w:pos="1134"/>
        </w:tabs>
        <w:autoSpaceDE w:val="0"/>
        <w:autoSpaceDN w:val="0"/>
        <w:adjustRightInd w:val="0"/>
        <w:ind w:left="0" w:firstLine="360"/>
        <w:jc w:val="both"/>
        <w:rPr>
          <w:sz w:val="28"/>
          <w:szCs w:val="28"/>
        </w:rPr>
      </w:pPr>
      <w:r w:rsidRPr="00FA068A">
        <w:rPr>
          <w:sz w:val="28"/>
          <w:szCs w:val="28"/>
        </w:rPr>
        <w:t xml:space="preserve">В предоставлении муниципальной услуги может быть отказано в </w:t>
      </w:r>
      <w:r>
        <w:rPr>
          <w:sz w:val="28"/>
          <w:szCs w:val="28"/>
        </w:rPr>
        <w:t xml:space="preserve">следующих </w:t>
      </w:r>
      <w:r w:rsidRPr="00FA068A">
        <w:rPr>
          <w:sz w:val="28"/>
          <w:szCs w:val="28"/>
        </w:rPr>
        <w:t>случаях:</w:t>
      </w:r>
    </w:p>
    <w:p w:rsidR="00A44B5E" w:rsidRPr="007305D2" w:rsidRDefault="00A44B5E" w:rsidP="00A44B5E">
      <w:pPr>
        <w:pStyle w:val="af8"/>
        <w:numPr>
          <w:ilvl w:val="0"/>
          <w:numId w:val="13"/>
        </w:numPr>
        <w:tabs>
          <w:tab w:val="left" w:pos="709"/>
        </w:tabs>
        <w:ind w:left="0" w:firstLine="360"/>
        <w:jc w:val="both"/>
        <w:rPr>
          <w:rFonts w:ascii="Times New Roman" w:hAnsi="Times New Roman" w:cs="Times New Roman"/>
          <w:sz w:val="28"/>
          <w:szCs w:val="28"/>
        </w:rPr>
      </w:pPr>
      <w:r w:rsidRPr="007305D2">
        <w:rPr>
          <w:rFonts w:ascii="Times New Roman" w:hAnsi="Times New Roman" w:cs="Times New Roman"/>
          <w:sz w:val="28"/>
          <w:szCs w:val="28"/>
        </w:rPr>
        <w:t xml:space="preserve">Отсутствие документов, указанных в </w:t>
      </w:r>
      <w:proofErr w:type="spellStart"/>
      <w:r w:rsidRPr="007305D2">
        <w:rPr>
          <w:rFonts w:ascii="Times New Roman" w:hAnsi="Times New Roman" w:cs="Times New Roman"/>
          <w:sz w:val="28"/>
          <w:szCs w:val="28"/>
        </w:rPr>
        <w:t>п.п</w:t>
      </w:r>
      <w:proofErr w:type="spellEnd"/>
      <w:r w:rsidRPr="007305D2">
        <w:rPr>
          <w:rFonts w:ascii="Times New Roman" w:hAnsi="Times New Roman" w:cs="Times New Roman"/>
          <w:sz w:val="28"/>
          <w:szCs w:val="28"/>
        </w:rPr>
        <w:t>. 2.6.1 настоящего Регламента;</w:t>
      </w:r>
    </w:p>
    <w:p w:rsidR="00A44B5E" w:rsidRPr="005F6A95" w:rsidRDefault="00A44B5E" w:rsidP="00A44B5E">
      <w:pPr>
        <w:pStyle w:val="ConsPlusNormal"/>
        <w:numPr>
          <w:ilvl w:val="0"/>
          <w:numId w:val="13"/>
        </w:numPr>
        <w:ind w:left="0" w:firstLine="360"/>
        <w:contextualSpacing/>
        <w:jc w:val="both"/>
        <w:rPr>
          <w:sz w:val="28"/>
          <w:szCs w:val="28"/>
        </w:rPr>
      </w:pPr>
      <w:r w:rsidRPr="005F6A95">
        <w:rPr>
          <w:sz w:val="28"/>
          <w:szCs w:val="28"/>
        </w:rPr>
        <w:t xml:space="preserve">несоответствие заявителя кругу лиц, указанных в </w:t>
      </w:r>
      <w:proofErr w:type="spellStart"/>
      <w:r w:rsidRPr="005F6A95">
        <w:rPr>
          <w:sz w:val="28"/>
          <w:szCs w:val="28"/>
        </w:rPr>
        <w:t>п.п</w:t>
      </w:r>
      <w:proofErr w:type="spellEnd"/>
      <w:r w:rsidRPr="005F6A95">
        <w:rPr>
          <w:sz w:val="28"/>
          <w:szCs w:val="28"/>
        </w:rPr>
        <w:t>. 1.4.2 настоящего Регламента;</w:t>
      </w:r>
    </w:p>
    <w:p w:rsidR="00A44B5E" w:rsidRPr="005F6A95" w:rsidRDefault="00A44B5E" w:rsidP="00A44B5E">
      <w:pPr>
        <w:pStyle w:val="afa"/>
        <w:numPr>
          <w:ilvl w:val="0"/>
          <w:numId w:val="13"/>
        </w:numPr>
        <w:ind w:left="0" w:firstLine="360"/>
        <w:jc w:val="both"/>
        <w:rPr>
          <w:sz w:val="28"/>
          <w:szCs w:val="28"/>
        </w:rPr>
      </w:pPr>
      <w:r w:rsidRPr="005F6A95">
        <w:rPr>
          <w:sz w:val="28"/>
          <w:szCs w:val="28"/>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5F6A95">
        <w:rPr>
          <w:sz w:val="28"/>
          <w:szCs w:val="28"/>
          <w:vertAlign w:val="superscript"/>
        </w:rPr>
        <w:t>1</w:t>
      </w:r>
      <w:r w:rsidRPr="005F6A95">
        <w:rPr>
          <w:sz w:val="28"/>
          <w:szCs w:val="28"/>
        </w:rPr>
        <w:t xml:space="preserve"> статьи 40 Градостроительного кодекса Российской Федерации;</w:t>
      </w:r>
    </w:p>
    <w:p w:rsidR="00A44B5E" w:rsidRPr="005F6A95" w:rsidRDefault="00A44B5E" w:rsidP="00A44B5E">
      <w:pPr>
        <w:pStyle w:val="afa"/>
        <w:numPr>
          <w:ilvl w:val="0"/>
          <w:numId w:val="13"/>
        </w:numPr>
        <w:ind w:left="0" w:firstLine="360"/>
        <w:jc w:val="both"/>
        <w:rPr>
          <w:sz w:val="28"/>
          <w:szCs w:val="28"/>
        </w:rPr>
      </w:pPr>
      <w:r w:rsidRPr="005F6A95">
        <w:rPr>
          <w:sz w:val="28"/>
          <w:szCs w:val="28"/>
        </w:rPr>
        <w:t xml:space="preserve">рекомендации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w:t>
      </w:r>
      <w:r w:rsidRPr="005F6A95">
        <w:rPr>
          <w:sz w:val="28"/>
          <w:szCs w:val="28"/>
        </w:rPr>
        <w:lastRenderedPageBreak/>
        <w:t>отклонение от предельных параметров разрешенного строительства, реконструкции объекта капитального строительства;</w:t>
      </w:r>
    </w:p>
    <w:p w:rsidR="00A44B5E" w:rsidRPr="005F6A95" w:rsidRDefault="00A44B5E" w:rsidP="00A44B5E">
      <w:pPr>
        <w:pStyle w:val="afa"/>
        <w:numPr>
          <w:ilvl w:val="0"/>
          <w:numId w:val="13"/>
        </w:numPr>
        <w:ind w:left="0" w:firstLine="360"/>
        <w:jc w:val="both"/>
        <w:rPr>
          <w:sz w:val="28"/>
          <w:szCs w:val="28"/>
        </w:rPr>
      </w:pPr>
      <w:r w:rsidRPr="005F6A95">
        <w:rPr>
          <w:sz w:val="28"/>
          <w:szCs w:val="28"/>
        </w:rPr>
        <w:t>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w:t>
      </w:r>
      <w:r>
        <w:rPr>
          <w:sz w:val="28"/>
          <w:szCs w:val="28"/>
        </w:rPr>
        <w:t>.</w:t>
      </w:r>
    </w:p>
    <w:p w:rsidR="00A44B5E" w:rsidRPr="00FA068A" w:rsidRDefault="00A44B5E" w:rsidP="00A44B5E">
      <w:pPr>
        <w:pStyle w:val="ConsPlusNormal"/>
        <w:ind w:firstLine="720"/>
        <w:jc w:val="both"/>
        <w:rPr>
          <w:sz w:val="28"/>
          <w:szCs w:val="28"/>
        </w:rPr>
      </w:pPr>
      <w:r w:rsidRPr="005F6A95">
        <w:rPr>
          <w:sz w:val="28"/>
          <w:szCs w:val="28"/>
        </w:rPr>
        <w:t>После устранения оснований для отказа</w:t>
      </w:r>
      <w:r w:rsidRPr="00FA068A">
        <w:rPr>
          <w:sz w:val="28"/>
          <w:szCs w:val="28"/>
        </w:rPr>
        <w:t xml:space="preserve"> в предоставлении муниципальной услуги в случаях, предусмотренных пунктом 2.</w:t>
      </w:r>
      <w:r>
        <w:rPr>
          <w:sz w:val="28"/>
          <w:szCs w:val="28"/>
        </w:rPr>
        <w:t>9</w:t>
      </w:r>
      <w:r w:rsidRPr="00FA068A">
        <w:rPr>
          <w:sz w:val="28"/>
          <w:szCs w:val="28"/>
        </w:rPr>
        <w:t xml:space="preserve"> </w:t>
      </w:r>
      <w:r>
        <w:rPr>
          <w:sz w:val="28"/>
          <w:szCs w:val="28"/>
        </w:rPr>
        <w:t>настоящего Р</w:t>
      </w:r>
      <w:r w:rsidRPr="00FA068A">
        <w:rPr>
          <w:sz w:val="28"/>
          <w:szCs w:val="28"/>
        </w:rPr>
        <w:t>егламента, заявитель вправе обратиться повторно за получением муниципальной услуги.</w:t>
      </w:r>
    </w:p>
    <w:p w:rsidR="00A44B5E" w:rsidRPr="00FA068A" w:rsidRDefault="00A44B5E" w:rsidP="00A44B5E">
      <w:pPr>
        <w:pStyle w:val="af8"/>
        <w:tabs>
          <w:tab w:val="left" w:pos="709"/>
        </w:tabs>
        <w:jc w:val="both"/>
        <w:rPr>
          <w:kern w:val="2"/>
          <w:lang w:val="hy-AM"/>
        </w:rPr>
      </w:pPr>
    </w:p>
    <w:p w:rsidR="00A44B5E" w:rsidRPr="00FA068A" w:rsidRDefault="00A44B5E" w:rsidP="00A44B5E">
      <w:pPr>
        <w:numPr>
          <w:ilvl w:val="1"/>
          <w:numId w:val="8"/>
        </w:numPr>
        <w:ind w:left="0" w:firstLine="0"/>
        <w:jc w:val="center"/>
        <w:rPr>
          <w:rFonts w:ascii="Verdana" w:hAnsi="Verdana"/>
          <w:b/>
          <w:sz w:val="28"/>
          <w:szCs w:val="28"/>
        </w:rPr>
      </w:pPr>
      <w:r>
        <w:rPr>
          <w:b/>
          <w:sz w:val="28"/>
          <w:szCs w:val="28"/>
        </w:rPr>
        <w:t>Р</w:t>
      </w:r>
      <w:r w:rsidRPr="00FA068A">
        <w:rPr>
          <w:b/>
          <w:sz w:val="28"/>
          <w:szCs w:val="28"/>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44B5E" w:rsidRDefault="00A44B5E" w:rsidP="00A44B5E">
      <w:pPr>
        <w:ind w:firstLine="709"/>
        <w:jc w:val="center"/>
        <w:rPr>
          <w:b/>
          <w:sz w:val="28"/>
          <w:szCs w:val="28"/>
        </w:rPr>
      </w:pPr>
    </w:p>
    <w:p w:rsidR="00A44B5E" w:rsidRPr="00DF21A7" w:rsidRDefault="00A44B5E" w:rsidP="00A44B5E">
      <w:pPr>
        <w:numPr>
          <w:ilvl w:val="2"/>
          <w:numId w:val="8"/>
        </w:numPr>
        <w:tabs>
          <w:tab w:val="left" w:pos="1276"/>
        </w:tabs>
        <w:ind w:left="0" w:firstLine="360"/>
        <w:jc w:val="both"/>
        <w:rPr>
          <w:bCs/>
          <w:color w:val="000000"/>
          <w:sz w:val="28"/>
          <w:szCs w:val="28"/>
        </w:rPr>
      </w:pPr>
      <w:r w:rsidRPr="00DF21A7">
        <w:rPr>
          <w:sz w:val="28"/>
          <w:szCs w:val="28"/>
        </w:rPr>
        <w:t>Муниципальная услуга предоставляется заявителю бесплатно</w:t>
      </w:r>
      <w:r>
        <w:rPr>
          <w:sz w:val="28"/>
          <w:szCs w:val="28"/>
        </w:rPr>
        <w:t>.</w:t>
      </w:r>
    </w:p>
    <w:p w:rsidR="00A44B5E" w:rsidRDefault="00A44B5E" w:rsidP="00A44B5E">
      <w:pPr>
        <w:ind w:firstLine="709"/>
        <w:jc w:val="both"/>
        <w:rPr>
          <w:sz w:val="28"/>
          <w:szCs w:val="28"/>
        </w:rPr>
      </w:pPr>
    </w:p>
    <w:p w:rsidR="00A44B5E" w:rsidRPr="00D0317C" w:rsidRDefault="00A44B5E" w:rsidP="00A44B5E">
      <w:pPr>
        <w:numPr>
          <w:ilvl w:val="1"/>
          <w:numId w:val="8"/>
        </w:numPr>
        <w:ind w:left="0" w:firstLine="0"/>
        <w:jc w:val="center"/>
        <w:rPr>
          <w:b/>
          <w:sz w:val="28"/>
          <w:szCs w:val="28"/>
        </w:rPr>
      </w:pPr>
      <w:r w:rsidRPr="00D0317C">
        <w:rPr>
          <w:b/>
          <w:sz w:val="28"/>
          <w:szCs w:val="28"/>
        </w:rPr>
        <w:t>Максимальный срок ожидания в очереди при подаче запроса о предоставлении муниципальной услуги</w:t>
      </w:r>
    </w:p>
    <w:p w:rsidR="00A44B5E" w:rsidRDefault="00A44B5E" w:rsidP="00A44B5E">
      <w:pPr>
        <w:ind w:firstLine="708"/>
        <w:jc w:val="both"/>
        <w:rPr>
          <w:sz w:val="28"/>
          <w:szCs w:val="28"/>
        </w:rPr>
      </w:pPr>
    </w:p>
    <w:p w:rsidR="00A44B5E" w:rsidRPr="00D0317C" w:rsidRDefault="00A44B5E" w:rsidP="00A44B5E">
      <w:pPr>
        <w:numPr>
          <w:ilvl w:val="2"/>
          <w:numId w:val="8"/>
        </w:numPr>
        <w:tabs>
          <w:tab w:val="left" w:pos="1276"/>
        </w:tabs>
        <w:ind w:left="0" w:firstLine="360"/>
        <w:jc w:val="both"/>
        <w:rPr>
          <w:sz w:val="28"/>
          <w:szCs w:val="28"/>
        </w:rPr>
      </w:pPr>
      <w:r w:rsidRPr="00D0317C">
        <w:rPr>
          <w:sz w:val="28"/>
          <w:szCs w:val="28"/>
        </w:rPr>
        <w:t>Максимальный срок ожидания в очереди при подаче документов, необходимых для предоставления услуги, а также при получении ее результата не должен превышать 15 минут.</w:t>
      </w:r>
    </w:p>
    <w:p w:rsidR="00A44B5E" w:rsidRPr="00D0317C" w:rsidRDefault="00A44B5E" w:rsidP="00A44B5E">
      <w:pPr>
        <w:ind w:firstLine="709"/>
        <w:jc w:val="both"/>
        <w:rPr>
          <w:sz w:val="28"/>
          <w:szCs w:val="28"/>
        </w:rPr>
      </w:pPr>
    </w:p>
    <w:p w:rsidR="00A44B5E" w:rsidRPr="00D0317C" w:rsidRDefault="00A44B5E" w:rsidP="00A44B5E">
      <w:pPr>
        <w:numPr>
          <w:ilvl w:val="1"/>
          <w:numId w:val="8"/>
        </w:numPr>
        <w:ind w:left="0" w:firstLine="0"/>
        <w:jc w:val="center"/>
        <w:rPr>
          <w:b/>
          <w:sz w:val="28"/>
          <w:szCs w:val="28"/>
        </w:rPr>
      </w:pPr>
      <w:r w:rsidRPr="00D0317C">
        <w:rPr>
          <w:b/>
          <w:sz w:val="28"/>
          <w:szCs w:val="28"/>
        </w:rPr>
        <w:t>Срок и порядок регистрации запроса Заявителя о предоставлении муниципальной услуги, в том числе в электронной форме</w:t>
      </w:r>
    </w:p>
    <w:p w:rsidR="00A44B5E" w:rsidRDefault="00A44B5E" w:rsidP="00A44B5E">
      <w:pPr>
        <w:autoSpaceDE w:val="0"/>
        <w:autoSpaceDN w:val="0"/>
        <w:adjustRightInd w:val="0"/>
        <w:ind w:firstLine="708"/>
        <w:jc w:val="both"/>
        <w:rPr>
          <w:sz w:val="28"/>
          <w:szCs w:val="28"/>
        </w:rPr>
      </w:pPr>
    </w:p>
    <w:p w:rsidR="00A44B5E" w:rsidRDefault="00A44B5E" w:rsidP="00A44B5E">
      <w:pPr>
        <w:numPr>
          <w:ilvl w:val="2"/>
          <w:numId w:val="8"/>
        </w:numPr>
        <w:tabs>
          <w:tab w:val="left" w:pos="1276"/>
        </w:tabs>
        <w:autoSpaceDE w:val="0"/>
        <w:autoSpaceDN w:val="0"/>
        <w:adjustRightInd w:val="0"/>
        <w:ind w:left="0" w:firstLine="360"/>
        <w:jc w:val="both"/>
        <w:rPr>
          <w:bCs/>
          <w:color w:val="000000"/>
          <w:sz w:val="28"/>
          <w:szCs w:val="28"/>
        </w:rPr>
      </w:pPr>
      <w:r w:rsidRPr="00D0317C">
        <w:rPr>
          <w:sz w:val="28"/>
          <w:szCs w:val="28"/>
        </w:rPr>
        <w:t xml:space="preserve">Запрос Заявителя, поступивший при личном обращении, почтой или по электронной почте </w:t>
      </w:r>
      <w:r>
        <w:rPr>
          <w:sz w:val="28"/>
          <w:szCs w:val="28"/>
        </w:rPr>
        <w:t xml:space="preserve">Администрации Крымского сельского поселения </w:t>
      </w:r>
      <w:hyperlink r:id="rId17" w:history="1">
        <w:r w:rsidRPr="007C1DCF">
          <w:rPr>
            <w:rStyle w:val="a7"/>
            <w:sz w:val="28"/>
            <w:szCs w:val="28"/>
            <w:lang w:val="en-US"/>
          </w:rPr>
          <w:t>sp</w:t>
        </w:r>
        <w:r w:rsidRPr="007C1DCF">
          <w:rPr>
            <w:rStyle w:val="a7"/>
            <w:sz w:val="28"/>
            <w:szCs w:val="28"/>
          </w:rPr>
          <w:t>25260@</w:t>
        </w:r>
        <w:r w:rsidRPr="007C1DCF">
          <w:rPr>
            <w:rStyle w:val="a7"/>
            <w:sz w:val="28"/>
            <w:szCs w:val="28"/>
            <w:lang w:val="en-US"/>
          </w:rPr>
          <w:t>donpac</w:t>
        </w:r>
        <w:r w:rsidRPr="007C1DCF">
          <w:rPr>
            <w:rStyle w:val="a7"/>
            <w:sz w:val="28"/>
            <w:szCs w:val="28"/>
          </w:rPr>
          <w:t>.</w:t>
        </w:r>
        <w:proofErr w:type="spellStart"/>
        <w:r w:rsidRPr="007C1DCF">
          <w:rPr>
            <w:rStyle w:val="a7"/>
            <w:sz w:val="28"/>
            <w:szCs w:val="28"/>
            <w:lang w:val="en-US"/>
          </w:rPr>
          <w:t>ru</w:t>
        </w:r>
        <w:proofErr w:type="spellEnd"/>
      </w:hyperlink>
      <w:r w:rsidRPr="00B270AD">
        <w:rPr>
          <w:sz w:val="28"/>
          <w:szCs w:val="28"/>
        </w:rPr>
        <w:t xml:space="preserve"> </w:t>
      </w:r>
      <w:r w:rsidRPr="00D0317C">
        <w:rPr>
          <w:sz w:val="28"/>
          <w:szCs w:val="28"/>
        </w:rPr>
        <w:t xml:space="preserve">,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 окончании рабочего времени. </w:t>
      </w:r>
      <w:r w:rsidRPr="00D0317C">
        <w:rPr>
          <w:bCs/>
          <w:color w:val="000000"/>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A44B5E" w:rsidRPr="00131680" w:rsidRDefault="00A44B5E" w:rsidP="00A44B5E">
      <w:pPr>
        <w:numPr>
          <w:ilvl w:val="2"/>
          <w:numId w:val="8"/>
        </w:numPr>
        <w:tabs>
          <w:tab w:val="left" w:pos="1276"/>
        </w:tabs>
        <w:autoSpaceDE w:val="0"/>
        <w:autoSpaceDN w:val="0"/>
        <w:adjustRightInd w:val="0"/>
        <w:ind w:left="0" w:firstLine="360"/>
        <w:jc w:val="both"/>
        <w:rPr>
          <w:bCs/>
          <w:color w:val="000000"/>
          <w:sz w:val="28"/>
          <w:szCs w:val="28"/>
        </w:rPr>
      </w:pPr>
      <w:r w:rsidRPr="00D0317C">
        <w:rPr>
          <w:sz w:val="28"/>
          <w:szCs w:val="28"/>
        </w:rPr>
        <w:t xml:space="preserve">При направлении запроса </w:t>
      </w:r>
      <w:r w:rsidRPr="00D0317C">
        <w:rPr>
          <w:iCs/>
          <w:kern w:val="2"/>
          <w:sz w:val="28"/>
          <w:szCs w:val="28"/>
        </w:rPr>
        <w:t xml:space="preserve">в </w:t>
      </w:r>
      <w:r>
        <w:rPr>
          <w:iCs/>
          <w:kern w:val="2"/>
          <w:sz w:val="28"/>
          <w:szCs w:val="28"/>
        </w:rPr>
        <w:t>Администрацию</w:t>
      </w:r>
      <w:r w:rsidRPr="00B270AD">
        <w:rPr>
          <w:iCs/>
          <w:kern w:val="2"/>
          <w:sz w:val="28"/>
          <w:szCs w:val="28"/>
        </w:rPr>
        <w:t xml:space="preserve"> </w:t>
      </w:r>
      <w:r>
        <w:rPr>
          <w:iCs/>
          <w:kern w:val="2"/>
          <w:sz w:val="28"/>
          <w:szCs w:val="28"/>
        </w:rPr>
        <w:t>Крымского сельского поселения</w:t>
      </w:r>
      <w:r w:rsidRPr="00D0317C">
        <w:rPr>
          <w:iCs/>
          <w:kern w:val="2"/>
          <w:sz w:val="28"/>
          <w:szCs w:val="28"/>
        </w:rPr>
        <w:t xml:space="preserve"> </w:t>
      </w:r>
      <w:r w:rsidRPr="00D0317C">
        <w:rPr>
          <w:sz w:val="28"/>
          <w:szCs w:val="28"/>
        </w:rPr>
        <w:t xml:space="preserve">с использованием ЕПГУ, регистрация электронного запроса производится в автоматическом режиме и не требует участия должностного лица </w:t>
      </w:r>
      <w:r>
        <w:rPr>
          <w:iCs/>
          <w:kern w:val="2"/>
          <w:sz w:val="28"/>
          <w:szCs w:val="28"/>
        </w:rPr>
        <w:t>Администрации Крымского сельского поселения</w:t>
      </w:r>
      <w:r w:rsidRPr="00D0317C">
        <w:rPr>
          <w:iCs/>
          <w:kern w:val="2"/>
          <w:sz w:val="28"/>
          <w:szCs w:val="28"/>
        </w:rPr>
        <w:t xml:space="preserve">. </w:t>
      </w:r>
    </w:p>
    <w:p w:rsidR="00A44B5E" w:rsidRPr="00D0317C" w:rsidRDefault="00A44B5E" w:rsidP="00A44B5E">
      <w:pPr>
        <w:ind w:firstLine="709"/>
        <w:jc w:val="both"/>
        <w:rPr>
          <w:b/>
          <w:sz w:val="28"/>
          <w:szCs w:val="28"/>
        </w:rPr>
      </w:pPr>
    </w:p>
    <w:p w:rsidR="00A44B5E" w:rsidRPr="00BB43AD" w:rsidRDefault="00A44B5E" w:rsidP="00A44B5E">
      <w:pPr>
        <w:numPr>
          <w:ilvl w:val="1"/>
          <w:numId w:val="8"/>
        </w:numPr>
        <w:ind w:left="0" w:firstLine="0"/>
        <w:jc w:val="center"/>
        <w:rPr>
          <w:b/>
          <w:sz w:val="28"/>
          <w:szCs w:val="28"/>
        </w:rPr>
      </w:pPr>
      <w:r w:rsidRPr="00BB43AD">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w:t>
      </w:r>
      <w:r w:rsidRPr="00BB43AD">
        <w:rPr>
          <w:b/>
          <w:sz w:val="28"/>
          <w:szCs w:val="28"/>
        </w:rPr>
        <w:lastRenderedPageBreak/>
        <w:t>и приема Заявителей, размещению и оформлению визуальной,</w:t>
      </w:r>
      <w:r>
        <w:rPr>
          <w:b/>
          <w:sz w:val="28"/>
          <w:szCs w:val="28"/>
        </w:rPr>
        <w:t xml:space="preserve"> </w:t>
      </w:r>
      <w:r w:rsidRPr="00BB43AD">
        <w:rPr>
          <w:b/>
          <w:sz w:val="28"/>
          <w:szCs w:val="28"/>
        </w:rPr>
        <w:t>текстовой и мультимедийной информации о порядке предоставления таких услуг</w:t>
      </w:r>
    </w:p>
    <w:p w:rsidR="00A44B5E" w:rsidRDefault="00A44B5E" w:rsidP="00A44B5E">
      <w:pPr>
        <w:ind w:firstLine="709"/>
        <w:jc w:val="both"/>
        <w:rPr>
          <w:bCs/>
          <w:color w:val="000000"/>
          <w:sz w:val="28"/>
          <w:szCs w:val="28"/>
        </w:rPr>
      </w:pPr>
    </w:p>
    <w:p w:rsidR="00A44B5E" w:rsidRPr="00D0317C" w:rsidRDefault="00A44B5E" w:rsidP="00A44B5E">
      <w:pPr>
        <w:numPr>
          <w:ilvl w:val="2"/>
          <w:numId w:val="8"/>
        </w:numPr>
        <w:tabs>
          <w:tab w:val="left" w:pos="1276"/>
        </w:tabs>
        <w:ind w:left="0" w:firstLine="360"/>
        <w:jc w:val="both"/>
        <w:rPr>
          <w:bCs/>
          <w:color w:val="000000"/>
          <w:sz w:val="28"/>
          <w:szCs w:val="28"/>
        </w:rPr>
      </w:pPr>
      <w:r w:rsidRPr="00D0317C">
        <w:rPr>
          <w:bCs/>
          <w:color w:val="000000"/>
          <w:sz w:val="28"/>
          <w:szCs w:val="28"/>
        </w:rPr>
        <w:t xml:space="preserve">Требования к помещению </w:t>
      </w:r>
      <w:r>
        <w:rPr>
          <w:bCs/>
          <w:color w:val="000000"/>
          <w:sz w:val="28"/>
          <w:szCs w:val="28"/>
        </w:rPr>
        <w:t>Администрации</w:t>
      </w:r>
      <w:r w:rsidRPr="00D0317C">
        <w:rPr>
          <w:bCs/>
          <w:color w:val="000000"/>
          <w:sz w:val="28"/>
          <w:szCs w:val="28"/>
        </w:rPr>
        <w:t>, в котором организуется предоставление муниципальной услуги.</w:t>
      </w:r>
    </w:p>
    <w:p w:rsidR="00A44B5E" w:rsidRPr="00D0317C" w:rsidRDefault="00A44B5E" w:rsidP="00A44B5E">
      <w:pPr>
        <w:widowControl w:val="0"/>
        <w:numPr>
          <w:ilvl w:val="2"/>
          <w:numId w:val="8"/>
        </w:numPr>
        <w:tabs>
          <w:tab w:val="left" w:pos="1276"/>
        </w:tabs>
        <w:ind w:left="0" w:firstLine="360"/>
        <w:jc w:val="both"/>
        <w:rPr>
          <w:sz w:val="28"/>
          <w:szCs w:val="28"/>
        </w:rPr>
      </w:pPr>
      <w:r w:rsidRPr="00D0317C">
        <w:rPr>
          <w:sz w:val="28"/>
          <w:szCs w:val="28"/>
        </w:rPr>
        <w:t>Здание, в котором расположен</w:t>
      </w:r>
      <w:r>
        <w:rPr>
          <w:sz w:val="28"/>
          <w:szCs w:val="28"/>
        </w:rPr>
        <w:t>а</w:t>
      </w:r>
      <w:r w:rsidRPr="00D0317C">
        <w:rPr>
          <w:sz w:val="28"/>
          <w:szCs w:val="28"/>
        </w:rPr>
        <w:t xml:space="preserve"> </w:t>
      </w:r>
      <w:r>
        <w:rPr>
          <w:sz w:val="28"/>
          <w:szCs w:val="28"/>
        </w:rPr>
        <w:t>Администрация</w:t>
      </w:r>
      <w:r w:rsidRPr="00D0317C">
        <w:rPr>
          <w:sz w:val="28"/>
          <w:szCs w:val="28"/>
        </w:rPr>
        <w:t>, оборудован</w:t>
      </w:r>
      <w:r>
        <w:rPr>
          <w:sz w:val="28"/>
          <w:szCs w:val="28"/>
        </w:rPr>
        <w:t>а</w:t>
      </w:r>
      <w:r w:rsidRPr="00D0317C">
        <w:rPr>
          <w:sz w:val="28"/>
          <w:szCs w:val="28"/>
        </w:rPr>
        <w:t xml:space="preserve"> входом, обеспечивающим свободный доступ Заявителей.</w:t>
      </w:r>
    </w:p>
    <w:p w:rsidR="00A44B5E" w:rsidRPr="00D0317C" w:rsidRDefault="00A44B5E" w:rsidP="00A44B5E">
      <w:pPr>
        <w:widowControl w:val="0"/>
        <w:tabs>
          <w:tab w:val="left" w:pos="1276"/>
        </w:tabs>
        <w:ind w:firstLine="360"/>
        <w:jc w:val="both"/>
        <w:rPr>
          <w:sz w:val="28"/>
          <w:szCs w:val="28"/>
        </w:rPr>
      </w:pPr>
      <w:r w:rsidRPr="00D0317C">
        <w:rPr>
          <w:sz w:val="28"/>
          <w:szCs w:val="28"/>
        </w:rPr>
        <w:t>Вход в здание оборудован информационной табличкой (вывеской), содержащей полн</w:t>
      </w:r>
      <w:r>
        <w:rPr>
          <w:sz w:val="28"/>
          <w:szCs w:val="28"/>
        </w:rPr>
        <w:t>о</w:t>
      </w:r>
      <w:r w:rsidRPr="00D0317C">
        <w:rPr>
          <w:sz w:val="28"/>
          <w:szCs w:val="28"/>
        </w:rPr>
        <w:t>е наименовани</w:t>
      </w:r>
      <w:r>
        <w:rPr>
          <w:sz w:val="28"/>
          <w:szCs w:val="28"/>
        </w:rPr>
        <w:t>е</w:t>
      </w:r>
      <w:r w:rsidRPr="00D0317C">
        <w:rPr>
          <w:sz w:val="28"/>
          <w:szCs w:val="28"/>
        </w:rPr>
        <w:t xml:space="preserve"> </w:t>
      </w:r>
      <w:r>
        <w:rPr>
          <w:sz w:val="28"/>
          <w:szCs w:val="28"/>
        </w:rPr>
        <w:t>Администрации</w:t>
      </w:r>
      <w:r w:rsidRPr="00D0317C">
        <w:rPr>
          <w:sz w:val="28"/>
          <w:szCs w:val="28"/>
        </w:rPr>
        <w:t>.</w:t>
      </w:r>
    </w:p>
    <w:p w:rsidR="00A44B5E" w:rsidRPr="00D0317C" w:rsidRDefault="00A44B5E" w:rsidP="00A44B5E">
      <w:pPr>
        <w:tabs>
          <w:tab w:val="left" w:pos="1276"/>
        </w:tabs>
        <w:autoSpaceDE w:val="0"/>
        <w:autoSpaceDN w:val="0"/>
        <w:adjustRightInd w:val="0"/>
        <w:ind w:firstLine="360"/>
        <w:jc w:val="both"/>
        <w:rPr>
          <w:sz w:val="28"/>
          <w:szCs w:val="28"/>
        </w:rPr>
      </w:pPr>
      <w:r w:rsidRPr="00D0317C">
        <w:rPr>
          <w:sz w:val="28"/>
          <w:szCs w:val="28"/>
        </w:rPr>
        <w:t xml:space="preserve">При обращении в </w:t>
      </w:r>
      <w:r>
        <w:rPr>
          <w:sz w:val="28"/>
          <w:szCs w:val="28"/>
        </w:rPr>
        <w:t>Администрацию</w:t>
      </w:r>
      <w:r w:rsidRPr="00D0317C">
        <w:rPr>
          <w:sz w:val="28"/>
          <w:szCs w:val="28"/>
        </w:rPr>
        <w:t xml:space="preserve"> Заявителю гарантируется прием в помещении:</w:t>
      </w:r>
    </w:p>
    <w:p w:rsidR="00A44B5E" w:rsidRPr="00D0317C" w:rsidRDefault="00A44B5E" w:rsidP="00A44B5E">
      <w:pPr>
        <w:numPr>
          <w:ilvl w:val="0"/>
          <w:numId w:val="14"/>
        </w:numPr>
        <w:tabs>
          <w:tab w:val="left" w:pos="851"/>
        </w:tabs>
        <w:autoSpaceDE w:val="0"/>
        <w:autoSpaceDN w:val="0"/>
        <w:adjustRightInd w:val="0"/>
        <w:ind w:left="0" w:firstLine="426"/>
        <w:jc w:val="both"/>
        <w:rPr>
          <w:sz w:val="28"/>
          <w:szCs w:val="28"/>
        </w:rPr>
      </w:pPr>
      <w:r w:rsidRPr="00D0317C">
        <w:rPr>
          <w:sz w:val="28"/>
          <w:szCs w:val="28"/>
        </w:rPr>
        <w:t>оборудованном в соответствии с санитарными нормами и правилами;</w:t>
      </w:r>
    </w:p>
    <w:p w:rsidR="00A44B5E" w:rsidRPr="00D0317C" w:rsidRDefault="00A44B5E" w:rsidP="00A44B5E">
      <w:pPr>
        <w:numPr>
          <w:ilvl w:val="0"/>
          <w:numId w:val="14"/>
        </w:numPr>
        <w:tabs>
          <w:tab w:val="left" w:pos="851"/>
        </w:tabs>
        <w:autoSpaceDE w:val="0"/>
        <w:autoSpaceDN w:val="0"/>
        <w:adjustRightInd w:val="0"/>
        <w:ind w:left="0" w:firstLine="426"/>
        <w:jc w:val="both"/>
        <w:rPr>
          <w:sz w:val="28"/>
          <w:szCs w:val="28"/>
        </w:rPr>
      </w:pPr>
      <w:r w:rsidRPr="00D0317C">
        <w:rPr>
          <w:sz w:val="28"/>
          <w:szCs w:val="28"/>
        </w:rPr>
        <w:t>оборудованном противопожарной системой и системой пожаротушения;</w:t>
      </w:r>
    </w:p>
    <w:p w:rsidR="00A44B5E" w:rsidRPr="00D0317C" w:rsidRDefault="00A44B5E" w:rsidP="00A44B5E">
      <w:pPr>
        <w:numPr>
          <w:ilvl w:val="0"/>
          <w:numId w:val="14"/>
        </w:numPr>
        <w:tabs>
          <w:tab w:val="left" w:pos="851"/>
        </w:tabs>
        <w:autoSpaceDE w:val="0"/>
        <w:autoSpaceDN w:val="0"/>
        <w:adjustRightInd w:val="0"/>
        <w:ind w:left="0" w:firstLine="426"/>
        <w:jc w:val="both"/>
        <w:rPr>
          <w:sz w:val="28"/>
          <w:szCs w:val="28"/>
        </w:rPr>
      </w:pPr>
      <w:r w:rsidRPr="00D0317C">
        <w:rPr>
          <w:sz w:val="28"/>
          <w:szCs w:val="28"/>
        </w:rPr>
        <w:t>оборудованном системой кондиционирования воздуха;</w:t>
      </w:r>
    </w:p>
    <w:p w:rsidR="00A44B5E" w:rsidRPr="00D0317C" w:rsidRDefault="00A44B5E" w:rsidP="00A44B5E">
      <w:pPr>
        <w:numPr>
          <w:ilvl w:val="0"/>
          <w:numId w:val="14"/>
        </w:numPr>
        <w:tabs>
          <w:tab w:val="left" w:pos="851"/>
        </w:tabs>
        <w:autoSpaceDE w:val="0"/>
        <w:autoSpaceDN w:val="0"/>
        <w:adjustRightInd w:val="0"/>
        <w:ind w:left="0" w:firstLine="426"/>
        <w:jc w:val="both"/>
        <w:rPr>
          <w:sz w:val="28"/>
          <w:szCs w:val="28"/>
        </w:rPr>
      </w:pPr>
      <w:r w:rsidRPr="00D0317C">
        <w:rPr>
          <w:sz w:val="28"/>
          <w:szCs w:val="28"/>
        </w:rPr>
        <w:t>с наличием бесплатного туалета.</w:t>
      </w:r>
    </w:p>
    <w:p w:rsidR="00A44B5E" w:rsidRPr="00D0317C" w:rsidRDefault="00A44B5E" w:rsidP="00A44B5E">
      <w:pPr>
        <w:numPr>
          <w:ilvl w:val="2"/>
          <w:numId w:val="8"/>
        </w:numPr>
        <w:tabs>
          <w:tab w:val="left" w:pos="1276"/>
        </w:tabs>
        <w:autoSpaceDE w:val="0"/>
        <w:autoSpaceDN w:val="0"/>
        <w:adjustRightInd w:val="0"/>
        <w:ind w:left="0" w:right="57" w:firstLine="360"/>
        <w:jc w:val="both"/>
        <w:rPr>
          <w:sz w:val="28"/>
          <w:szCs w:val="28"/>
        </w:rPr>
      </w:pPr>
      <w:r>
        <w:rPr>
          <w:sz w:val="28"/>
          <w:szCs w:val="28"/>
        </w:rPr>
        <w:t>В помещениях</w:t>
      </w:r>
      <w:r w:rsidRPr="00D0317C">
        <w:rPr>
          <w:sz w:val="28"/>
          <w:szCs w:val="28"/>
        </w:rPr>
        <w:t xml:space="preserve"> </w:t>
      </w:r>
      <w:r>
        <w:rPr>
          <w:sz w:val="28"/>
          <w:szCs w:val="28"/>
        </w:rPr>
        <w:t>Администрации</w:t>
      </w:r>
      <w:r w:rsidRPr="00D0317C">
        <w:rPr>
          <w:sz w:val="28"/>
          <w:szCs w:val="28"/>
        </w:rPr>
        <w:t xml:space="preserve"> отводятся места для ожидания, информирования и приема Заявителей. </w:t>
      </w:r>
    </w:p>
    <w:p w:rsidR="00A44B5E" w:rsidRPr="00D0317C" w:rsidRDefault="00A44B5E" w:rsidP="00A44B5E">
      <w:pPr>
        <w:tabs>
          <w:tab w:val="left" w:pos="1276"/>
        </w:tabs>
        <w:autoSpaceDE w:val="0"/>
        <w:autoSpaceDN w:val="0"/>
        <w:adjustRightInd w:val="0"/>
        <w:ind w:right="57" w:firstLine="360"/>
        <w:jc w:val="both"/>
        <w:rPr>
          <w:sz w:val="28"/>
          <w:szCs w:val="28"/>
        </w:rPr>
      </w:pPr>
      <w:r w:rsidRPr="00D0317C">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A44B5E" w:rsidRPr="00D0317C" w:rsidRDefault="00A44B5E" w:rsidP="00A44B5E">
      <w:pPr>
        <w:tabs>
          <w:tab w:val="left" w:pos="1276"/>
        </w:tabs>
        <w:autoSpaceDE w:val="0"/>
        <w:autoSpaceDN w:val="0"/>
        <w:adjustRightInd w:val="0"/>
        <w:ind w:right="57" w:firstLine="360"/>
        <w:jc w:val="both"/>
        <w:rPr>
          <w:sz w:val="28"/>
          <w:szCs w:val="28"/>
        </w:rPr>
      </w:pPr>
      <w:r w:rsidRPr="00D0317C">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A44B5E" w:rsidRPr="00D0317C" w:rsidRDefault="00A44B5E" w:rsidP="00A44B5E">
      <w:pPr>
        <w:numPr>
          <w:ilvl w:val="2"/>
          <w:numId w:val="8"/>
        </w:numPr>
        <w:tabs>
          <w:tab w:val="left" w:pos="1276"/>
        </w:tabs>
        <w:ind w:left="0" w:firstLine="360"/>
        <w:jc w:val="both"/>
        <w:rPr>
          <w:sz w:val="28"/>
          <w:szCs w:val="28"/>
        </w:rPr>
      </w:pPr>
      <w:r w:rsidRPr="00D0317C">
        <w:rPr>
          <w:sz w:val="28"/>
          <w:szCs w:val="28"/>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A44B5E" w:rsidRPr="00D0317C" w:rsidRDefault="00A44B5E" w:rsidP="00A44B5E">
      <w:pPr>
        <w:pStyle w:val="ConsPlusNormal"/>
        <w:numPr>
          <w:ilvl w:val="2"/>
          <w:numId w:val="8"/>
        </w:numPr>
        <w:tabs>
          <w:tab w:val="left" w:pos="1276"/>
        </w:tabs>
        <w:autoSpaceDE w:val="0"/>
        <w:autoSpaceDN w:val="0"/>
        <w:adjustRightInd w:val="0"/>
        <w:ind w:left="0" w:firstLine="360"/>
        <w:jc w:val="both"/>
        <w:rPr>
          <w:sz w:val="28"/>
          <w:szCs w:val="28"/>
        </w:rPr>
      </w:pPr>
      <w:r w:rsidRPr="00D0317C">
        <w:rPr>
          <w:sz w:val="28"/>
          <w:szCs w:val="28"/>
        </w:rPr>
        <w:t xml:space="preserve">Прием Заявителей осуществляется специалистами </w:t>
      </w:r>
      <w:r>
        <w:rPr>
          <w:sz w:val="28"/>
          <w:szCs w:val="28"/>
        </w:rPr>
        <w:t>Администрации</w:t>
      </w:r>
      <w:r w:rsidRPr="00D0317C">
        <w:rPr>
          <w:sz w:val="28"/>
          <w:szCs w:val="28"/>
        </w:rPr>
        <w:t xml:space="preserve"> в кабинете, предназначенном для работы и предоставления муниципальной услуги.</w:t>
      </w:r>
    </w:p>
    <w:p w:rsidR="00A44B5E" w:rsidRPr="00D0317C" w:rsidRDefault="00A44B5E" w:rsidP="00A44B5E">
      <w:pPr>
        <w:tabs>
          <w:tab w:val="left" w:pos="1276"/>
        </w:tabs>
        <w:autoSpaceDE w:val="0"/>
        <w:autoSpaceDN w:val="0"/>
        <w:adjustRightInd w:val="0"/>
        <w:ind w:right="57" w:firstLine="360"/>
        <w:jc w:val="both"/>
        <w:rPr>
          <w:sz w:val="28"/>
          <w:szCs w:val="28"/>
        </w:rPr>
      </w:pPr>
      <w:r w:rsidRPr="00D0317C">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A44B5E" w:rsidRPr="00D0317C" w:rsidRDefault="00A44B5E" w:rsidP="00A44B5E">
      <w:pPr>
        <w:numPr>
          <w:ilvl w:val="2"/>
          <w:numId w:val="8"/>
        </w:numPr>
        <w:tabs>
          <w:tab w:val="left" w:pos="1276"/>
        </w:tabs>
        <w:autoSpaceDE w:val="0"/>
        <w:autoSpaceDN w:val="0"/>
        <w:adjustRightInd w:val="0"/>
        <w:ind w:left="0" w:firstLine="360"/>
        <w:jc w:val="both"/>
        <w:rPr>
          <w:sz w:val="28"/>
          <w:szCs w:val="28"/>
        </w:rPr>
      </w:pPr>
      <w:r w:rsidRPr="00D0317C">
        <w:rPr>
          <w:bCs/>
          <w:sz w:val="28"/>
          <w:szCs w:val="28"/>
        </w:rPr>
        <w:t>В помещени</w:t>
      </w:r>
      <w:r>
        <w:rPr>
          <w:bCs/>
          <w:sz w:val="28"/>
          <w:szCs w:val="28"/>
        </w:rPr>
        <w:t>ях</w:t>
      </w:r>
      <w:r w:rsidRPr="00D0317C">
        <w:rPr>
          <w:bCs/>
          <w:sz w:val="28"/>
          <w:szCs w:val="28"/>
        </w:rPr>
        <w:t xml:space="preserve"> </w:t>
      </w:r>
      <w:r>
        <w:rPr>
          <w:bCs/>
          <w:sz w:val="28"/>
          <w:szCs w:val="28"/>
        </w:rPr>
        <w:t>Администрации</w:t>
      </w:r>
      <w:r w:rsidRPr="00D0317C">
        <w:rPr>
          <w:bCs/>
          <w:sz w:val="28"/>
          <w:szCs w:val="28"/>
        </w:rPr>
        <w:t xml:space="preserve"> обеспечивается беспрепятственный доступ инвалидов </w:t>
      </w:r>
      <w:r w:rsidRPr="00D0317C">
        <w:rPr>
          <w:sz w:val="28"/>
          <w:szCs w:val="28"/>
        </w:rPr>
        <w:t>для получения муниципальной услуги, в том числе:</w:t>
      </w:r>
    </w:p>
    <w:p w:rsidR="00A44B5E" w:rsidRPr="00D0317C" w:rsidRDefault="00A44B5E" w:rsidP="00A44B5E">
      <w:pPr>
        <w:numPr>
          <w:ilvl w:val="0"/>
          <w:numId w:val="15"/>
        </w:numPr>
        <w:tabs>
          <w:tab w:val="left" w:pos="709"/>
        </w:tabs>
        <w:autoSpaceDE w:val="0"/>
        <w:autoSpaceDN w:val="0"/>
        <w:adjustRightInd w:val="0"/>
        <w:ind w:left="0" w:firstLine="426"/>
        <w:jc w:val="both"/>
        <w:rPr>
          <w:bCs/>
          <w:color w:val="000000"/>
          <w:sz w:val="28"/>
          <w:szCs w:val="28"/>
        </w:rPr>
      </w:pPr>
      <w:r w:rsidRPr="00D0317C">
        <w:rPr>
          <w:bCs/>
          <w:color w:val="000000"/>
          <w:sz w:val="28"/>
          <w:szCs w:val="28"/>
        </w:rPr>
        <w:t>условия для беспрепятственного доступа к ним и предоставляемой в них муниципальной услуге;</w:t>
      </w:r>
    </w:p>
    <w:p w:rsidR="00A44B5E" w:rsidRPr="00D0317C" w:rsidRDefault="00A44B5E" w:rsidP="00A44B5E">
      <w:pPr>
        <w:numPr>
          <w:ilvl w:val="0"/>
          <w:numId w:val="15"/>
        </w:numPr>
        <w:tabs>
          <w:tab w:val="left" w:pos="709"/>
        </w:tabs>
        <w:autoSpaceDE w:val="0"/>
        <w:autoSpaceDN w:val="0"/>
        <w:adjustRightInd w:val="0"/>
        <w:ind w:left="0" w:firstLine="426"/>
        <w:jc w:val="both"/>
        <w:rPr>
          <w:bCs/>
          <w:color w:val="000000"/>
          <w:sz w:val="28"/>
          <w:szCs w:val="28"/>
        </w:rPr>
      </w:pPr>
      <w:r w:rsidRPr="00D0317C">
        <w:rPr>
          <w:bCs/>
          <w:color w:val="000000"/>
          <w:sz w:val="28"/>
          <w:szCs w:val="28"/>
        </w:rPr>
        <w:t xml:space="preserve">возможность самостоятельного или с помощью специалистов </w:t>
      </w:r>
      <w:r>
        <w:rPr>
          <w:bCs/>
          <w:color w:val="000000"/>
          <w:sz w:val="28"/>
          <w:szCs w:val="28"/>
        </w:rPr>
        <w:t>Администрации</w:t>
      </w:r>
      <w:r w:rsidRPr="00D0317C">
        <w:rPr>
          <w:bCs/>
          <w:color w:val="000000"/>
          <w:sz w:val="28"/>
          <w:szCs w:val="28"/>
        </w:rPr>
        <w:t xml:space="preserve">, предоставляющих услугу, передвижения в здании </w:t>
      </w:r>
      <w:r>
        <w:rPr>
          <w:bCs/>
          <w:color w:val="000000"/>
          <w:sz w:val="28"/>
          <w:szCs w:val="28"/>
        </w:rPr>
        <w:t>Администрации</w:t>
      </w:r>
      <w:r w:rsidRPr="00D0317C">
        <w:rPr>
          <w:bCs/>
          <w:color w:val="000000"/>
          <w:sz w:val="28"/>
          <w:szCs w:val="28"/>
        </w:rPr>
        <w:t>, входа в помещение и выхода из него;</w:t>
      </w:r>
    </w:p>
    <w:p w:rsidR="00A44B5E" w:rsidRPr="00D0317C" w:rsidRDefault="00A44B5E" w:rsidP="00A44B5E">
      <w:pPr>
        <w:numPr>
          <w:ilvl w:val="0"/>
          <w:numId w:val="15"/>
        </w:numPr>
        <w:tabs>
          <w:tab w:val="left" w:pos="709"/>
        </w:tabs>
        <w:autoSpaceDE w:val="0"/>
        <w:autoSpaceDN w:val="0"/>
        <w:adjustRightInd w:val="0"/>
        <w:ind w:left="0" w:firstLine="426"/>
        <w:jc w:val="both"/>
        <w:rPr>
          <w:bCs/>
          <w:color w:val="000000"/>
          <w:sz w:val="28"/>
          <w:szCs w:val="28"/>
        </w:rPr>
      </w:pPr>
      <w:r w:rsidRPr="00D0317C">
        <w:rPr>
          <w:bCs/>
          <w:color w:val="000000"/>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Pr>
          <w:bCs/>
          <w:color w:val="000000"/>
          <w:sz w:val="28"/>
          <w:szCs w:val="28"/>
        </w:rPr>
        <w:t>Администрации</w:t>
      </w:r>
      <w:r w:rsidRPr="00D0317C">
        <w:rPr>
          <w:bCs/>
          <w:color w:val="000000"/>
          <w:sz w:val="28"/>
          <w:szCs w:val="28"/>
        </w:rPr>
        <w:t xml:space="preserve">, предоставляющих услугу; </w:t>
      </w:r>
    </w:p>
    <w:p w:rsidR="00A44B5E" w:rsidRPr="00D0317C" w:rsidRDefault="00A44B5E" w:rsidP="00A44B5E">
      <w:pPr>
        <w:numPr>
          <w:ilvl w:val="0"/>
          <w:numId w:val="15"/>
        </w:numPr>
        <w:tabs>
          <w:tab w:val="left" w:pos="709"/>
          <w:tab w:val="left" w:pos="1134"/>
        </w:tabs>
        <w:ind w:left="0" w:firstLine="426"/>
        <w:jc w:val="both"/>
        <w:rPr>
          <w:bCs/>
          <w:sz w:val="28"/>
          <w:szCs w:val="28"/>
        </w:rPr>
      </w:pPr>
      <w:r w:rsidRPr="00D0317C">
        <w:rPr>
          <w:bCs/>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A44B5E" w:rsidRPr="00D0317C" w:rsidRDefault="00A44B5E" w:rsidP="00A44B5E">
      <w:pPr>
        <w:numPr>
          <w:ilvl w:val="0"/>
          <w:numId w:val="15"/>
        </w:numPr>
        <w:tabs>
          <w:tab w:val="left" w:pos="709"/>
          <w:tab w:val="left" w:pos="1134"/>
        </w:tabs>
        <w:ind w:left="0" w:firstLine="426"/>
        <w:jc w:val="both"/>
        <w:rPr>
          <w:bCs/>
          <w:sz w:val="28"/>
          <w:szCs w:val="28"/>
        </w:rPr>
      </w:pPr>
      <w:r w:rsidRPr="00D0317C">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4B5E" w:rsidRDefault="00A44B5E" w:rsidP="00A44B5E">
      <w:pPr>
        <w:ind w:firstLine="709"/>
        <w:jc w:val="center"/>
        <w:rPr>
          <w:b/>
          <w:sz w:val="28"/>
          <w:szCs w:val="28"/>
        </w:rPr>
      </w:pPr>
    </w:p>
    <w:p w:rsidR="00A44B5E" w:rsidRDefault="00A44B5E" w:rsidP="00A44B5E">
      <w:pPr>
        <w:numPr>
          <w:ilvl w:val="1"/>
          <w:numId w:val="8"/>
        </w:numPr>
        <w:jc w:val="center"/>
        <w:rPr>
          <w:b/>
          <w:sz w:val="28"/>
          <w:szCs w:val="28"/>
        </w:rPr>
      </w:pPr>
      <w:r w:rsidRPr="00D0317C">
        <w:rPr>
          <w:b/>
          <w:sz w:val="28"/>
          <w:szCs w:val="28"/>
        </w:rPr>
        <w:t>Показатели доступности и качества муниципальной услуги</w:t>
      </w:r>
    </w:p>
    <w:p w:rsidR="00A44B5E" w:rsidRPr="00D0317C" w:rsidRDefault="00A44B5E" w:rsidP="00A44B5E">
      <w:pPr>
        <w:ind w:firstLine="709"/>
        <w:jc w:val="center"/>
        <w:rPr>
          <w:b/>
          <w:sz w:val="28"/>
          <w:szCs w:val="28"/>
        </w:rPr>
      </w:pPr>
    </w:p>
    <w:p w:rsidR="00A44B5E" w:rsidRPr="007305D2" w:rsidRDefault="00A44B5E" w:rsidP="00A44B5E">
      <w:pPr>
        <w:pStyle w:val="28"/>
        <w:numPr>
          <w:ilvl w:val="2"/>
          <w:numId w:val="8"/>
        </w:numPr>
        <w:tabs>
          <w:tab w:val="left" w:pos="0"/>
        </w:tabs>
        <w:spacing w:after="0" w:line="240" w:lineRule="auto"/>
        <w:ind w:left="0" w:firstLine="426"/>
        <w:jc w:val="both"/>
        <w:rPr>
          <w:bCs/>
          <w:sz w:val="28"/>
          <w:szCs w:val="28"/>
        </w:rPr>
      </w:pPr>
      <w:r w:rsidRPr="007305D2">
        <w:rPr>
          <w:bCs/>
          <w:sz w:val="28"/>
          <w:szCs w:val="28"/>
        </w:rPr>
        <w:t>Основными показателями доступности предоставления муниципальной услуги являются:</w:t>
      </w:r>
    </w:p>
    <w:p w:rsidR="00A44B5E" w:rsidRPr="00D0317C" w:rsidRDefault="00A44B5E" w:rsidP="00A44B5E">
      <w:pPr>
        <w:numPr>
          <w:ilvl w:val="0"/>
          <w:numId w:val="16"/>
        </w:numPr>
        <w:autoSpaceDE w:val="0"/>
        <w:autoSpaceDN w:val="0"/>
        <w:adjustRightInd w:val="0"/>
        <w:ind w:left="0" w:firstLine="360"/>
        <w:jc w:val="both"/>
        <w:rPr>
          <w:sz w:val="28"/>
          <w:szCs w:val="28"/>
        </w:rPr>
      </w:pPr>
      <w:r w:rsidRPr="00D0317C">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w:t>
      </w:r>
      <w:r>
        <w:rPr>
          <w:sz w:val="28"/>
          <w:szCs w:val="28"/>
        </w:rPr>
        <w:t>Администрации</w:t>
      </w:r>
      <w:r w:rsidRPr="00D0317C">
        <w:rPr>
          <w:sz w:val="28"/>
          <w:szCs w:val="28"/>
        </w:rPr>
        <w:t>;</w:t>
      </w:r>
    </w:p>
    <w:p w:rsidR="00A44B5E" w:rsidRPr="00D0317C" w:rsidRDefault="00A44B5E" w:rsidP="00A44B5E">
      <w:pPr>
        <w:numPr>
          <w:ilvl w:val="0"/>
          <w:numId w:val="16"/>
        </w:numPr>
        <w:ind w:left="0" w:firstLine="360"/>
        <w:jc w:val="both"/>
        <w:rPr>
          <w:sz w:val="28"/>
          <w:szCs w:val="28"/>
        </w:rPr>
      </w:pPr>
      <w:r w:rsidRPr="00D0317C">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A44B5E" w:rsidRPr="00C434CE" w:rsidRDefault="00A44B5E" w:rsidP="00A44B5E">
      <w:pPr>
        <w:numPr>
          <w:ilvl w:val="0"/>
          <w:numId w:val="16"/>
        </w:numPr>
        <w:ind w:left="0" w:firstLine="360"/>
        <w:jc w:val="both"/>
        <w:rPr>
          <w:sz w:val="28"/>
          <w:szCs w:val="28"/>
        </w:rPr>
      </w:pPr>
      <w:r w:rsidRPr="00C434CE">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C434CE">
        <w:rPr>
          <w:sz w:val="28"/>
          <w:szCs w:val="28"/>
          <w:lang w:val="en-US"/>
        </w:rPr>
        <w:t>III</w:t>
      </w:r>
      <w:r w:rsidRPr="00C434CE">
        <w:rPr>
          <w:sz w:val="28"/>
          <w:szCs w:val="28"/>
        </w:rPr>
        <w:t xml:space="preserve"> настоящего Регламента;</w:t>
      </w:r>
    </w:p>
    <w:p w:rsidR="00A44B5E" w:rsidRPr="00D0317C" w:rsidRDefault="00A44B5E" w:rsidP="00A44B5E">
      <w:pPr>
        <w:numPr>
          <w:ilvl w:val="0"/>
          <w:numId w:val="16"/>
        </w:numPr>
        <w:ind w:left="0" w:firstLine="360"/>
        <w:jc w:val="both"/>
        <w:rPr>
          <w:sz w:val="28"/>
          <w:szCs w:val="28"/>
        </w:rPr>
      </w:pPr>
      <w:r w:rsidRPr="00D0317C">
        <w:rPr>
          <w:sz w:val="28"/>
          <w:szCs w:val="28"/>
        </w:rPr>
        <w:t>обращение за предоставлением муниципальной услуги</w:t>
      </w:r>
      <w:r w:rsidRPr="00D0317C">
        <w:rPr>
          <w:color w:val="FF0000"/>
          <w:sz w:val="28"/>
          <w:szCs w:val="28"/>
        </w:rPr>
        <w:t xml:space="preserve"> </w:t>
      </w:r>
      <w:r w:rsidRPr="00D0317C">
        <w:rPr>
          <w:sz w:val="28"/>
          <w:szCs w:val="28"/>
        </w:rPr>
        <w:t>лиц с ограниченными возможностями здоровья, для реализации которой обеспечивается:</w:t>
      </w:r>
      <w:r w:rsidRPr="00D0317C">
        <w:t xml:space="preserve"> </w:t>
      </w:r>
    </w:p>
    <w:p w:rsidR="00A44B5E" w:rsidRPr="00D0317C" w:rsidRDefault="00A44B5E" w:rsidP="00A44B5E">
      <w:pPr>
        <w:numPr>
          <w:ilvl w:val="0"/>
          <w:numId w:val="17"/>
        </w:numPr>
        <w:autoSpaceDE w:val="0"/>
        <w:autoSpaceDN w:val="0"/>
        <w:adjustRightInd w:val="0"/>
        <w:ind w:left="0" w:firstLine="426"/>
        <w:jc w:val="both"/>
        <w:rPr>
          <w:bCs/>
          <w:color w:val="000000"/>
          <w:sz w:val="28"/>
          <w:szCs w:val="28"/>
        </w:rPr>
      </w:pPr>
      <w:r w:rsidRPr="00D0317C">
        <w:rPr>
          <w:bCs/>
          <w:color w:val="000000"/>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Pr>
          <w:bCs/>
          <w:color w:val="000000"/>
          <w:sz w:val="28"/>
          <w:szCs w:val="28"/>
        </w:rPr>
        <w:t>Администрации</w:t>
      </w:r>
      <w:r w:rsidRPr="00D0317C">
        <w:rPr>
          <w:bCs/>
          <w:color w:val="000000"/>
          <w:sz w:val="28"/>
          <w:szCs w:val="28"/>
        </w:rPr>
        <w:t>;</w:t>
      </w:r>
    </w:p>
    <w:p w:rsidR="00A44B5E" w:rsidRPr="00D0317C" w:rsidRDefault="00A44B5E" w:rsidP="00A44B5E">
      <w:pPr>
        <w:numPr>
          <w:ilvl w:val="0"/>
          <w:numId w:val="17"/>
        </w:numPr>
        <w:autoSpaceDE w:val="0"/>
        <w:autoSpaceDN w:val="0"/>
        <w:adjustRightInd w:val="0"/>
        <w:ind w:left="0" w:firstLine="426"/>
        <w:jc w:val="both"/>
        <w:rPr>
          <w:bCs/>
          <w:color w:val="000000"/>
          <w:sz w:val="28"/>
          <w:szCs w:val="28"/>
        </w:rPr>
      </w:pPr>
      <w:r w:rsidRPr="00D0317C">
        <w:rPr>
          <w:bCs/>
          <w:color w:val="000000"/>
          <w:sz w:val="28"/>
          <w:szCs w:val="28"/>
        </w:rPr>
        <w:t xml:space="preserve">допуск в помещения </w:t>
      </w:r>
      <w:r>
        <w:rPr>
          <w:bCs/>
          <w:color w:val="000000"/>
          <w:sz w:val="28"/>
          <w:szCs w:val="28"/>
        </w:rPr>
        <w:t>Администрации</w:t>
      </w:r>
      <w:r w:rsidRPr="00D0317C">
        <w:rPr>
          <w:bCs/>
          <w:color w:val="000000"/>
          <w:sz w:val="28"/>
          <w:szCs w:val="28"/>
        </w:rPr>
        <w:t xml:space="preserve"> </w:t>
      </w:r>
      <w:proofErr w:type="spellStart"/>
      <w:r w:rsidRPr="00D0317C">
        <w:rPr>
          <w:bCs/>
          <w:color w:val="000000"/>
          <w:sz w:val="28"/>
          <w:szCs w:val="28"/>
        </w:rPr>
        <w:t>сурдопереводчика</w:t>
      </w:r>
      <w:proofErr w:type="spellEnd"/>
      <w:r w:rsidRPr="00D0317C">
        <w:rPr>
          <w:bCs/>
          <w:color w:val="000000"/>
          <w:sz w:val="28"/>
          <w:szCs w:val="28"/>
        </w:rPr>
        <w:t xml:space="preserve"> и </w:t>
      </w:r>
      <w:proofErr w:type="spellStart"/>
      <w:r w:rsidRPr="00D0317C">
        <w:rPr>
          <w:bCs/>
          <w:color w:val="000000"/>
          <w:sz w:val="28"/>
          <w:szCs w:val="28"/>
        </w:rPr>
        <w:t>тифлосурдопереводчика</w:t>
      </w:r>
      <w:proofErr w:type="spellEnd"/>
      <w:r w:rsidRPr="00D0317C">
        <w:rPr>
          <w:bCs/>
          <w:color w:val="000000"/>
          <w:sz w:val="28"/>
          <w:szCs w:val="28"/>
        </w:rPr>
        <w:t>;</w:t>
      </w:r>
    </w:p>
    <w:p w:rsidR="00A44B5E" w:rsidRPr="00D0317C" w:rsidRDefault="00A44B5E" w:rsidP="00A44B5E">
      <w:pPr>
        <w:numPr>
          <w:ilvl w:val="0"/>
          <w:numId w:val="17"/>
        </w:numPr>
        <w:autoSpaceDE w:val="0"/>
        <w:autoSpaceDN w:val="0"/>
        <w:adjustRightInd w:val="0"/>
        <w:ind w:left="0" w:firstLine="426"/>
        <w:jc w:val="both"/>
        <w:rPr>
          <w:bCs/>
          <w:color w:val="000000"/>
          <w:sz w:val="28"/>
          <w:szCs w:val="28"/>
        </w:rPr>
      </w:pPr>
      <w:r w:rsidRPr="00D0317C">
        <w:rPr>
          <w:bCs/>
          <w:color w:val="000000"/>
          <w:sz w:val="28"/>
          <w:szCs w:val="28"/>
        </w:rPr>
        <w:t xml:space="preserve">допуск в помещения </w:t>
      </w:r>
      <w:r>
        <w:rPr>
          <w:bCs/>
          <w:color w:val="000000"/>
          <w:sz w:val="28"/>
          <w:szCs w:val="28"/>
        </w:rPr>
        <w:t>Администрации</w:t>
      </w:r>
      <w:r w:rsidRPr="00D0317C">
        <w:rPr>
          <w:bCs/>
          <w:color w:val="000000"/>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A44B5E" w:rsidRPr="00D0317C" w:rsidRDefault="00A44B5E" w:rsidP="00A44B5E">
      <w:pPr>
        <w:numPr>
          <w:ilvl w:val="0"/>
          <w:numId w:val="17"/>
        </w:numPr>
        <w:autoSpaceDE w:val="0"/>
        <w:autoSpaceDN w:val="0"/>
        <w:adjustRightInd w:val="0"/>
        <w:ind w:left="0" w:firstLine="426"/>
        <w:jc w:val="both"/>
        <w:rPr>
          <w:sz w:val="28"/>
          <w:szCs w:val="28"/>
        </w:rPr>
      </w:pPr>
      <w:r w:rsidRPr="00D0317C">
        <w:rPr>
          <w:bCs/>
          <w:color w:val="000000"/>
          <w:sz w:val="28"/>
          <w:szCs w:val="28"/>
        </w:rPr>
        <w:t xml:space="preserve">оказание сотрудниками </w:t>
      </w:r>
      <w:r>
        <w:rPr>
          <w:bCs/>
          <w:color w:val="000000"/>
          <w:sz w:val="28"/>
          <w:szCs w:val="28"/>
        </w:rPr>
        <w:t>Администрации</w:t>
      </w:r>
      <w:r w:rsidRPr="00D0317C">
        <w:rPr>
          <w:bCs/>
          <w:color w:val="000000"/>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D0317C">
        <w:rPr>
          <w:sz w:val="28"/>
          <w:szCs w:val="28"/>
        </w:rPr>
        <w:t>.</w:t>
      </w:r>
    </w:p>
    <w:p w:rsidR="00A44B5E" w:rsidRPr="007305D2" w:rsidRDefault="00A44B5E" w:rsidP="00A44B5E">
      <w:pPr>
        <w:pStyle w:val="28"/>
        <w:numPr>
          <w:ilvl w:val="2"/>
          <w:numId w:val="8"/>
        </w:numPr>
        <w:spacing w:after="0" w:line="240" w:lineRule="auto"/>
        <w:ind w:left="0" w:firstLine="360"/>
        <w:jc w:val="both"/>
        <w:rPr>
          <w:bCs/>
          <w:sz w:val="28"/>
          <w:szCs w:val="28"/>
        </w:rPr>
      </w:pPr>
      <w:r w:rsidRPr="007305D2">
        <w:rPr>
          <w:bCs/>
          <w:sz w:val="28"/>
          <w:szCs w:val="28"/>
        </w:rPr>
        <w:t>Основными показателями качества предоставления муниципальной услуги являются:</w:t>
      </w:r>
    </w:p>
    <w:p w:rsidR="00A44B5E" w:rsidRPr="007305D2" w:rsidRDefault="00A44B5E" w:rsidP="00A44B5E">
      <w:pPr>
        <w:pStyle w:val="28"/>
        <w:numPr>
          <w:ilvl w:val="0"/>
          <w:numId w:val="18"/>
        </w:numPr>
        <w:spacing w:after="0" w:line="240" w:lineRule="auto"/>
        <w:ind w:left="0" w:firstLine="426"/>
        <w:jc w:val="both"/>
        <w:rPr>
          <w:bCs/>
          <w:sz w:val="28"/>
          <w:szCs w:val="28"/>
        </w:rPr>
      </w:pPr>
      <w:r w:rsidRPr="007305D2">
        <w:rPr>
          <w:bCs/>
          <w:sz w:val="28"/>
          <w:szCs w:val="28"/>
        </w:rPr>
        <w:t>достоверность информации, предоставляемой Заявителю;</w:t>
      </w:r>
    </w:p>
    <w:p w:rsidR="00A44B5E" w:rsidRPr="007305D2" w:rsidRDefault="00A44B5E" w:rsidP="00A44B5E">
      <w:pPr>
        <w:pStyle w:val="28"/>
        <w:numPr>
          <w:ilvl w:val="0"/>
          <w:numId w:val="18"/>
        </w:numPr>
        <w:spacing w:after="0" w:line="240" w:lineRule="auto"/>
        <w:ind w:left="0" w:firstLine="426"/>
        <w:jc w:val="both"/>
        <w:rPr>
          <w:bCs/>
          <w:sz w:val="28"/>
          <w:szCs w:val="28"/>
        </w:rPr>
      </w:pPr>
      <w:r w:rsidRPr="007305D2">
        <w:rPr>
          <w:bCs/>
          <w:sz w:val="28"/>
          <w:szCs w:val="28"/>
        </w:rPr>
        <w:t>полнота информации по сути запроса Заявителя;</w:t>
      </w:r>
    </w:p>
    <w:p w:rsidR="00A44B5E" w:rsidRPr="00D0317C" w:rsidRDefault="00A44B5E" w:rsidP="00A44B5E">
      <w:pPr>
        <w:pStyle w:val="ConsPlusNormal"/>
        <w:widowControl/>
        <w:numPr>
          <w:ilvl w:val="0"/>
          <w:numId w:val="18"/>
        </w:numPr>
        <w:autoSpaceDE w:val="0"/>
        <w:autoSpaceDN w:val="0"/>
        <w:adjustRightInd w:val="0"/>
        <w:ind w:left="0" w:firstLine="426"/>
        <w:jc w:val="both"/>
        <w:rPr>
          <w:sz w:val="28"/>
          <w:szCs w:val="28"/>
        </w:rPr>
      </w:pPr>
      <w:r w:rsidRPr="00D0317C">
        <w:rPr>
          <w:sz w:val="28"/>
          <w:szCs w:val="28"/>
        </w:rPr>
        <w:t>объективное, всестороннее и своевременное рассмотрение запроса.</w:t>
      </w:r>
    </w:p>
    <w:p w:rsidR="00A44B5E" w:rsidRPr="00D0317C" w:rsidRDefault="00A44B5E" w:rsidP="00A44B5E">
      <w:pPr>
        <w:numPr>
          <w:ilvl w:val="2"/>
          <w:numId w:val="8"/>
        </w:numPr>
        <w:ind w:left="0" w:firstLine="360"/>
        <w:jc w:val="both"/>
        <w:rPr>
          <w:sz w:val="28"/>
          <w:szCs w:val="28"/>
        </w:rPr>
      </w:pPr>
      <w:r w:rsidRPr="00D0317C">
        <w:rPr>
          <w:bCs/>
          <w:sz w:val="28"/>
          <w:szCs w:val="28"/>
        </w:rPr>
        <w:t xml:space="preserve">При личном обращении Заявителя за предоставлением муниципальной услуги взаимодействие с должностным лицом и специалистами </w:t>
      </w:r>
      <w:r>
        <w:rPr>
          <w:bCs/>
          <w:sz w:val="28"/>
          <w:szCs w:val="28"/>
        </w:rPr>
        <w:t>Администрации</w:t>
      </w:r>
      <w:r w:rsidRPr="00D0317C">
        <w:rPr>
          <w:bCs/>
          <w:sz w:val="28"/>
          <w:szCs w:val="28"/>
        </w:rPr>
        <w:t xml:space="preserve">, происходит дважды: при подаче запроса и получении результата предоставления муниципальной услуги. </w:t>
      </w:r>
      <w:r w:rsidRPr="00D0317C">
        <w:rPr>
          <w:sz w:val="28"/>
          <w:szCs w:val="28"/>
        </w:rPr>
        <w:t>Продолжительность взаимодействия не должна превышать 15 минут по каждому из указанных видов.</w:t>
      </w:r>
    </w:p>
    <w:p w:rsidR="00A44B5E" w:rsidRPr="00D0317C" w:rsidRDefault="00A44B5E" w:rsidP="00A44B5E">
      <w:pPr>
        <w:pStyle w:val="28"/>
        <w:spacing w:after="0" w:line="240" w:lineRule="auto"/>
        <w:jc w:val="both"/>
        <w:rPr>
          <w:b/>
          <w:szCs w:val="28"/>
        </w:rPr>
      </w:pPr>
    </w:p>
    <w:p w:rsidR="00A44B5E" w:rsidRPr="00094CC9" w:rsidRDefault="00A44B5E" w:rsidP="00A44B5E">
      <w:pPr>
        <w:numPr>
          <w:ilvl w:val="1"/>
          <w:numId w:val="8"/>
        </w:numPr>
        <w:ind w:left="0" w:firstLine="709"/>
        <w:jc w:val="center"/>
        <w:rPr>
          <w:b/>
          <w:bCs/>
          <w:iCs/>
          <w:kern w:val="2"/>
          <w:sz w:val="28"/>
          <w:szCs w:val="28"/>
        </w:rPr>
      </w:pPr>
      <w:r>
        <w:rPr>
          <w:b/>
          <w:bCs/>
          <w:iCs/>
          <w:kern w:val="2"/>
          <w:sz w:val="28"/>
          <w:szCs w:val="28"/>
        </w:rPr>
        <w:t xml:space="preserve">Иные требования </w:t>
      </w:r>
      <w:r w:rsidRPr="00D0317C">
        <w:rPr>
          <w:b/>
          <w:bCs/>
          <w:iCs/>
          <w:kern w:val="2"/>
          <w:sz w:val="28"/>
          <w:szCs w:val="28"/>
        </w:rPr>
        <w:t>предоставления муниципальных услуг и особенности предоставления муниципальной услуги в электронной форме</w:t>
      </w:r>
      <w:r>
        <w:rPr>
          <w:b/>
          <w:bCs/>
          <w:iCs/>
          <w:kern w:val="2"/>
          <w:sz w:val="28"/>
          <w:szCs w:val="28"/>
        </w:rPr>
        <w:t>, в том числе через многофункциональный центр предоставления государственных и муниципальных услуг</w:t>
      </w:r>
    </w:p>
    <w:p w:rsidR="00A44B5E" w:rsidRPr="00D0317C" w:rsidRDefault="00A44B5E" w:rsidP="00A44B5E">
      <w:pPr>
        <w:ind w:firstLine="709"/>
        <w:jc w:val="center"/>
        <w:rPr>
          <w:b/>
          <w:bCs/>
          <w:iCs/>
          <w:kern w:val="2"/>
          <w:sz w:val="28"/>
          <w:szCs w:val="28"/>
        </w:rPr>
      </w:pPr>
    </w:p>
    <w:p w:rsidR="00A44B5E" w:rsidRPr="00C434CE" w:rsidRDefault="00A44B5E" w:rsidP="00A44B5E">
      <w:pPr>
        <w:numPr>
          <w:ilvl w:val="2"/>
          <w:numId w:val="8"/>
        </w:numPr>
        <w:tabs>
          <w:tab w:val="left" w:pos="1418"/>
        </w:tabs>
        <w:autoSpaceDE w:val="0"/>
        <w:autoSpaceDN w:val="0"/>
        <w:adjustRightInd w:val="0"/>
        <w:ind w:left="0" w:firstLine="360"/>
        <w:jc w:val="both"/>
        <w:rPr>
          <w:iCs/>
          <w:kern w:val="2"/>
          <w:sz w:val="28"/>
          <w:szCs w:val="28"/>
        </w:rPr>
      </w:pPr>
      <w:r w:rsidRPr="00C434CE">
        <w:rPr>
          <w:iCs/>
          <w:kern w:val="2"/>
          <w:sz w:val="28"/>
          <w:szCs w:val="28"/>
        </w:rPr>
        <w:t xml:space="preserve">Консультирование, прием запроса и необходимых документов и выдача документов по результатам предоставления муниципальной услуги в МФЦ осуществляется в соответствии с </w:t>
      </w:r>
      <w:r w:rsidRPr="00C434CE">
        <w:rPr>
          <w:rFonts w:eastAsia="BatangChe"/>
          <w:kern w:val="2"/>
          <w:sz w:val="28"/>
          <w:szCs w:val="28"/>
        </w:rPr>
        <w:t xml:space="preserve">соглашением о взаимодействии между </w:t>
      </w:r>
      <w:r w:rsidRPr="00C434CE">
        <w:rPr>
          <w:bCs/>
          <w:sz w:val="28"/>
          <w:szCs w:val="28"/>
        </w:rPr>
        <w:t xml:space="preserve">Администрацией Крымского сельского поселения </w:t>
      </w:r>
      <w:r w:rsidRPr="00C434CE">
        <w:rPr>
          <w:rFonts w:eastAsia="BatangChe"/>
          <w:kern w:val="2"/>
          <w:sz w:val="28"/>
          <w:szCs w:val="28"/>
        </w:rPr>
        <w:t>и МФЦ</w:t>
      </w:r>
      <w:r w:rsidRPr="00C434CE">
        <w:rPr>
          <w:kern w:val="2"/>
          <w:sz w:val="28"/>
          <w:szCs w:val="28"/>
          <w:lang w:eastAsia="ar-SA"/>
        </w:rPr>
        <w:t>.</w:t>
      </w:r>
      <w:r w:rsidRPr="00C434CE">
        <w:rPr>
          <w:iCs/>
          <w:kern w:val="2"/>
          <w:sz w:val="28"/>
          <w:szCs w:val="28"/>
        </w:rPr>
        <w:t xml:space="preserve"> </w:t>
      </w:r>
    </w:p>
    <w:p w:rsidR="00A44B5E" w:rsidRPr="00C434CE" w:rsidRDefault="00A44B5E" w:rsidP="00A44B5E">
      <w:pPr>
        <w:numPr>
          <w:ilvl w:val="2"/>
          <w:numId w:val="8"/>
        </w:numPr>
        <w:tabs>
          <w:tab w:val="left" w:pos="1418"/>
        </w:tabs>
        <w:ind w:left="0" w:firstLine="360"/>
        <w:jc w:val="both"/>
        <w:rPr>
          <w:sz w:val="28"/>
          <w:szCs w:val="28"/>
        </w:rPr>
      </w:pPr>
      <w:r w:rsidRPr="00C434CE">
        <w:rPr>
          <w:sz w:val="28"/>
          <w:szCs w:val="28"/>
        </w:rPr>
        <w:t xml:space="preserve">При предоставлении муниципальной услуги предусмотрено использование информационно-телекоммуникационной сети </w:t>
      </w:r>
      <w:r>
        <w:rPr>
          <w:sz w:val="28"/>
          <w:szCs w:val="28"/>
        </w:rPr>
        <w:t>«</w:t>
      </w:r>
      <w:r w:rsidRPr="00C434CE">
        <w:rPr>
          <w:sz w:val="28"/>
          <w:szCs w:val="28"/>
        </w:rPr>
        <w:t>Интернет</w:t>
      </w:r>
      <w:r>
        <w:rPr>
          <w:sz w:val="28"/>
          <w:szCs w:val="28"/>
        </w:rPr>
        <w:t>»</w:t>
      </w:r>
      <w:r w:rsidRPr="00C434CE">
        <w:rPr>
          <w:sz w:val="28"/>
          <w:szCs w:val="28"/>
        </w:rPr>
        <w:t xml:space="preserve">, письменный запрос может быть направлен по электронной почте, через ЕПГУ. </w:t>
      </w:r>
    </w:p>
    <w:p w:rsidR="00A44B5E" w:rsidRPr="00C434CE" w:rsidRDefault="00A44B5E" w:rsidP="00A44B5E">
      <w:pPr>
        <w:numPr>
          <w:ilvl w:val="2"/>
          <w:numId w:val="8"/>
        </w:numPr>
        <w:tabs>
          <w:tab w:val="left" w:pos="1418"/>
        </w:tabs>
        <w:autoSpaceDE w:val="0"/>
        <w:autoSpaceDN w:val="0"/>
        <w:adjustRightInd w:val="0"/>
        <w:ind w:left="0" w:firstLine="360"/>
        <w:jc w:val="both"/>
        <w:rPr>
          <w:iCs/>
          <w:kern w:val="2"/>
          <w:sz w:val="28"/>
          <w:szCs w:val="28"/>
        </w:rPr>
      </w:pPr>
      <w:r w:rsidRPr="00C434CE">
        <w:rPr>
          <w:rFonts w:eastAsia="Times-Roman"/>
          <w:sz w:val="28"/>
          <w:szCs w:val="28"/>
        </w:rPr>
        <w:t xml:space="preserve">При </w:t>
      </w:r>
      <w:r w:rsidRPr="00C434CE">
        <w:rPr>
          <w:bCs/>
          <w:sz w:val="28"/>
          <w:szCs w:val="28"/>
        </w:rPr>
        <w:t xml:space="preserve">предоставлении муниципальной услуги в электронной форме используются средства электронной подписи. </w:t>
      </w:r>
      <w:r w:rsidRPr="00C434CE">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w:t>
      </w:r>
      <w:r>
        <w:rPr>
          <w:sz w:val="28"/>
          <w:szCs w:val="28"/>
        </w:rPr>
        <w:t>«</w:t>
      </w:r>
      <w:r w:rsidRPr="00C434CE">
        <w:rPr>
          <w:sz w:val="28"/>
          <w:szCs w:val="28"/>
        </w:rPr>
        <w:t xml:space="preserve">О видах электронной подписи, использование которых допускается при обращении за получением государственных и муниципальных услуг.  </w:t>
      </w:r>
    </w:p>
    <w:p w:rsidR="00A44B5E" w:rsidRPr="003066D2" w:rsidRDefault="00A44B5E" w:rsidP="00A44B5E">
      <w:pPr>
        <w:jc w:val="both"/>
        <w:rPr>
          <w:b/>
          <w:color w:val="FF0000"/>
          <w:sz w:val="28"/>
          <w:szCs w:val="28"/>
        </w:rPr>
      </w:pPr>
    </w:p>
    <w:p w:rsidR="00A44B5E" w:rsidRPr="000411FA" w:rsidRDefault="00A44B5E" w:rsidP="00A44B5E">
      <w:pPr>
        <w:keepNext/>
        <w:widowControl w:val="0"/>
        <w:numPr>
          <w:ilvl w:val="1"/>
          <w:numId w:val="8"/>
        </w:numPr>
        <w:tabs>
          <w:tab w:val="num" w:pos="0"/>
        </w:tabs>
        <w:suppressAutoHyphens/>
        <w:ind w:left="0" w:firstLine="0"/>
        <w:contextualSpacing/>
        <w:jc w:val="center"/>
        <w:outlineLvl w:val="2"/>
        <w:rPr>
          <w:b/>
          <w:bCs/>
          <w:sz w:val="28"/>
          <w:szCs w:val="28"/>
          <w:lang w:eastAsia="ar-SA"/>
        </w:rPr>
      </w:pPr>
      <w:bookmarkStart w:id="1" w:name="_Toc136151965"/>
      <w:bookmarkStart w:id="2" w:name="_Toc136239807"/>
      <w:bookmarkStart w:id="3" w:name="_Toc136321781"/>
      <w:bookmarkStart w:id="4" w:name="_Toc136666933"/>
      <w:r w:rsidRPr="000411FA">
        <w:rPr>
          <w:b/>
          <w:bCs/>
          <w:sz w:val="28"/>
          <w:szCs w:val="28"/>
          <w:lang w:eastAsia="ar-SA"/>
        </w:rPr>
        <w:t>Порядок информирования о ходе предоставления муниципальной услуги</w:t>
      </w:r>
    </w:p>
    <w:p w:rsidR="00A44B5E" w:rsidRPr="000411FA" w:rsidRDefault="00A44B5E" w:rsidP="00A44B5E">
      <w:pPr>
        <w:contextualSpacing/>
        <w:jc w:val="both"/>
        <w:rPr>
          <w:i/>
          <w:sz w:val="28"/>
          <w:szCs w:val="28"/>
        </w:rPr>
      </w:pPr>
    </w:p>
    <w:p w:rsidR="00A44B5E" w:rsidRPr="000411FA" w:rsidRDefault="00A44B5E" w:rsidP="00A44B5E">
      <w:pPr>
        <w:numPr>
          <w:ilvl w:val="2"/>
          <w:numId w:val="8"/>
        </w:numPr>
        <w:ind w:left="0" w:firstLine="360"/>
        <w:contextualSpacing/>
        <w:jc w:val="both"/>
        <w:rPr>
          <w:sz w:val="28"/>
          <w:szCs w:val="28"/>
        </w:rPr>
      </w:pPr>
      <w:r w:rsidRPr="000411FA">
        <w:rPr>
          <w:sz w:val="28"/>
          <w:szCs w:val="28"/>
        </w:rPr>
        <w:t xml:space="preserve">Порядок информирования </w:t>
      </w:r>
      <w:proofErr w:type="gramStart"/>
      <w:r w:rsidRPr="000411FA">
        <w:rPr>
          <w:sz w:val="28"/>
          <w:szCs w:val="28"/>
        </w:rPr>
        <w:t>о  муниципальной</w:t>
      </w:r>
      <w:proofErr w:type="gramEnd"/>
      <w:r w:rsidRPr="000411FA">
        <w:rPr>
          <w:sz w:val="28"/>
          <w:szCs w:val="28"/>
        </w:rPr>
        <w:t xml:space="preserve"> услуге:</w:t>
      </w:r>
    </w:p>
    <w:p w:rsidR="00A44B5E" w:rsidRPr="000411FA" w:rsidRDefault="00A44B5E" w:rsidP="00A44B5E">
      <w:pPr>
        <w:numPr>
          <w:ilvl w:val="0"/>
          <w:numId w:val="19"/>
        </w:numPr>
        <w:contextualSpacing/>
        <w:jc w:val="both"/>
        <w:rPr>
          <w:sz w:val="28"/>
          <w:szCs w:val="28"/>
        </w:rPr>
      </w:pPr>
      <w:r w:rsidRPr="000411FA">
        <w:rPr>
          <w:sz w:val="28"/>
          <w:szCs w:val="28"/>
        </w:rPr>
        <w:t xml:space="preserve">Информация </w:t>
      </w:r>
      <w:proofErr w:type="gramStart"/>
      <w:r w:rsidRPr="000411FA">
        <w:rPr>
          <w:sz w:val="28"/>
          <w:szCs w:val="28"/>
        </w:rPr>
        <w:t>о</w:t>
      </w:r>
      <w:r w:rsidRPr="000411FA">
        <w:rPr>
          <w:i/>
          <w:sz w:val="28"/>
          <w:szCs w:val="28"/>
        </w:rPr>
        <w:t xml:space="preserve"> </w:t>
      </w:r>
      <w:r w:rsidRPr="000411FA">
        <w:rPr>
          <w:sz w:val="28"/>
          <w:szCs w:val="28"/>
        </w:rPr>
        <w:t xml:space="preserve"> муниципальной</w:t>
      </w:r>
      <w:proofErr w:type="gramEnd"/>
      <w:r w:rsidRPr="000411FA">
        <w:rPr>
          <w:sz w:val="28"/>
          <w:szCs w:val="28"/>
        </w:rPr>
        <w:t xml:space="preserve"> услуге выдается: </w:t>
      </w:r>
    </w:p>
    <w:p w:rsidR="00A44B5E" w:rsidRPr="000411FA" w:rsidRDefault="00A44B5E" w:rsidP="00A44B5E">
      <w:pPr>
        <w:numPr>
          <w:ilvl w:val="0"/>
          <w:numId w:val="20"/>
        </w:numPr>
        <w:tabs>
          <w:tab w:val="left" w:pos="851"/>
          <w:tab w:val="left" w:pos="1418"/>
        </w:tabs>
        <w:ind w:left="0" w:firstLine="426"/>
        <w:contextualSpacing/>
        <w:jc w:val="both"/>
        <w:rPr>
          <w:sz w:val="28"/>
          <w:szCs w:val="28"/>
          <w:lang w:eastAsia="ar-SA"/>
        </w:rPr>
      </w:pPr>
      <w:r w:rsidRPr="000411FA">
        <w:rPr>
          <w:sz w:val="28"/>
          <w:szCs w:val="28"/>
          <w:lang w:eastAsia="ar-SA"/>
        </w:rPr>
        <w:t xml:space="preserve">непосредственно в </w:t>
      </w:r>
      <w:r>
        <w:rPr>
          <w:sz w:val="28"/>
          <w:szCs w:val="28"/>
          <w:lang w:eastAsia="ar-SA"/>
        </w:rPr>
        <w:t>Администрации</w:t>
      </w:r>
      <w:r w:rsidRPr="000411FA">
        <w:rPr>
          <w:sz w:val="28"/>
          <w:szCs w:val="28"/>
          <w:lang w:eastAsia="ar-SA"/>
        </w:rPr>
        <w:t xml:space="preserve"> Крымского сельского поселения;</w:t>
      </w:r>
    </w:p>
    <w:p w:rsidR="00A44B5E" w:rsidRPr="00D350D9" w:rsidRDefault="00A44B5E" w:rsidP="00A44B5E">
      <w:pPr>
        <w:numPr>
          <w:ilvl w:val="0"/>
          <w:numId w:val="20"/>
        </w:numPr>
        <w:tabs>
          <w:tab w:val="left" w:pos="851"/>
        </w:tabs>
        <w:ind w:left="0" w:firstLine="426"/>
        <w:contextualSpacing/>
        <w:jc w:val="both"/>
        <w:rPr>
          <w:sz w:val="28"/>
          <w:szCs w:val="28"/>
          <w:lang w:eastAsia="ar-SA"/>
        </w:rPr>
      </w:pPr>
      <w:r w:rsidRPr="000411FA">
        <w:rPr>
          <w:sz w:val="28"/>
          <w:szCs w:val="28"/>
          <w:lang w:eastAsia="ar-SA"/>
        </w:rPr>
        <w:t xml:space="preserve">с использованием средств телефонной связи, электронной почты </w:t>
      </w:r>
      <w:r w:rsidRPr="00C434CE">
        <w:rPr>
          <w:sz w:val="28"/>
          <w:szCs w:val="28"/>
          <w:lang w:eastAsia="ar-SA"/>
        </w:rPr>
        <w:t>(</w:t>
      </w:r>
      <w:hyperlink r:id="rId18" w:history="1">
        <w:r w:rsidRPr="00881D8C">
          <w:rPr>
            <w:rStyle w:val="a7"/>
            <w:sz w:val="28"/>
            <w:szCs w:val="28"/>
            <w:lang w:val="en-US" w:eastAsia="ar-SA"/>
          </w:rPr>
          <w:t>sp</w:t>
        </w:r>
        <w:r w:rsidRPr="00881D8C">
          <w:rPr>
            <w:rStyle w:val="a7"/>
            <w:sz w:val="28"/>
            <w:szCs w:val="28"/>
            <w:lang w:eastAsia="ar-SA"/>
          </w:rPr>
          <w:t>25260@</w:t>
        </w:r>
        <w:r w:rsidRPr="00881D8C">
          <w:rPr>
            <w:rStyle w:val="a7"/>
            <w:sz w:val="28"/>
            <w:szCs w:val="28"/>
            <w:lang w:val="en-US" w:eastAsia="ar-SA"/>
          </w:rPr>
          <w:t>donpac</w:t>
        </w:r>
        <w:r w:rsidRPr="00881D8C">
          <w:rPr>
            <w:rStyle w:val="a7"/>
            <w:sz w:val="28"/>
            <w:szCs w:val="28"/>
            <w:lang w:eastAsia="ar-SA"/>
          </w:rPr>
          <w:t>.</w:t>
        </w:r>
        <w:proofErr w:type="spellStart"/>
        <w:r w:rsidRPr="00881D8C">
          <w:rPr>
            <w:rStyle w:val="a7"/>
            <w:sz w:val="28"/>
            <w:szCs w:val="28"/>
            <w:lang w:val="en-US" w:eastAsia="ar-SA"/>
          </w:rPr>
          <w:t>ru</w:t>
        </w:r>
        <w:proofErr w:type="spellEnd"/>
      </w:hyperlink>
      <w:r w:rsidRPr="00C434CE">
        <w:rPr>
          <w:sz w:val="28"/>
          <w:szCs w:val="28"/>
          <w:lang w:eastAsia="ar-SA"/>
        </w:rPr>
        <w:t>);</w:t>
      </w:r>
    </w:p>
    <w:p w:rsidR="00A44B5E" w:rsidRPr="000411FA" w:rsidRDefault="00A44B5E" w:rsidP="00A44B5E">
      <w:pPr>
        <w:numPr>
          <w:ilvl w:val="0"/>
          <w:numId w:val="20"/>
        </w:numPr>
        <w:tabs>
          <w:tab w:val="left" w:pos="851"/>
          <w:tab w:val="left" w:pos="1418"/>
        </w:tabs>
        <w:ind w:left="0" w:firstLine="426"/>
        <w:contextualSpacing/>
        <w:jc w:val="both"/>
        <w:rPr>
          <w:sz w:val="28"/>
          <w:szCs w:val="28"/>
          <w:lang w:eastAsia="ar-SA"/>
        </w:rPr>
      </w:pPr>
      <w:r w:rsidRPr="000411FA">
        <w:rPr>
          <w:sz w:val="28"/>
          <w:szCs w:val="28"/>
          <w:lang w:eastAsia="ar-SA"/>
        </w:rPr>
        <w:t>посредством размещения в информационно-телекоммуникационных сетях общего пользования, публикации в средствах массовой информации, размещения на информационных стендах.</w:t>
      </w:r>
    </w:p>
    <w:p w:rsidR="00A44B5E" w:rsidRDefault="00A44B5E" w:rsidP="00A44B5E">
      <w:pPr>
        <w:numPr>
          <w:ilvl w:val="2"/>
          <w:numId w:val="8"/>
        </w:numPr>
        <w:ind w:left="0" w:firstLine="360"/>
        <w:contextualSpacing/>
        <w:jc w:val="both"/>
        <w:rPr>
          <w:i/>
          <w:sz w:val="28"/>
          <w:szCs w:val="28"/>
        </w:rPr>
      </w:pPr>
      <w:r w:rsidRPr="000411FA">
        <w:rPr>
          <w:sz w:val="28"/>
          <w:szCs w:val="28"/>
        </w:rPr>
        <w:t>В любое время с момента приема документов заявитель имеет право на получение сведения о том, на каком этапе находится рассмотрение его заявления по предоставлению муниципальной услуги при помощи телефона, электронной почты,</w:t>
      </w:r>
      <w:r w:rsidRPr="000411FA">
        <w:rPr>
          <w:i/>
          <w:sz w:val="28"/>
          <w:szCs w:val="28"/>
        </w:rPr>
        <w:t xml:space="preserve"> </w:t>
      </w:r>
      <w:r w:rsidRPr="000411FA">
        <w:rPr>
          <w:sz w:val="28"/>
          <w:szCs w:val="28"/>
        </w:rPr>
        <w:t xml:space="preserve">или посредством личного посещения </w:t>
      </w:r>
      <w:r>
        <w:rPr>
          <w:sz w:val="28"/>
          <w:szCs w:val="28"/>
          <w:lang w:eastAsia="ar-SA"/>
        </w:rPr>
        <w:t>Администрации</w:t>
      </w:r>
      <w:r w:rsidRPr="000411FA">
        <w:rPr>
          <w:sz w:val="28"/>
          <w:szCs w:val="28"/>
          <w:lang w:eastAsia="ar-SA"/>
        </w:rPr>
        <w:t xml:space="preserve"> Крымского сельского поселения</w:t>
      </w:r>
      <w:r w:rsidRPr="000411FA">
        <w:rPr>
          <w:i/>
          <w:sz w:val="28"/>
          <w:szCs w:val="28"/>
        </w:rPr>
        <w:t>.</w:t>
      </w:r>
    </w:p>
    <w:p w:rsidR="00A44B5E" w:rsidRPr="000411FA" w:rsidRDefault="00A44B5E" w:rsidP="00A44B5E">
      <w:pPr>
        <w:numPr>
          <w:ilvl w:val="2"/>
          <w:numId w:val="8"/>
        </w:numPr>
        <w:ind w:left="0" w:firstLine="360"/>
        <w:contextualSpacing/>
        <w:jc w:val="both"/>
        <w:rPr>
          <w:i/>
          <w:sz w:val="28"/>
          <w:szCs w:val="28"/>
        </w:rPr>
      </w:pPr>
      <w:r>
        <w:rPr>
          <w:sz w:val="28"/>
          <w:szCs w:val="28"/>
        </w:rPr>
        <w:t>На информационных стендах Администрации</w:t>
      </w:r>
      <w:r w:rsidRPr="000411FA">
        <w:rPr>
          <w:sz w:val="28"/>
          <w:szCs w:val="28"/>
          <w:lang w:eastAsia="ar-SA"/>
        </w:rPr>
        <w:t xml:space="preserve"> Крымского сельского поселения </w:t>
      </w:r>
      <w:r w:rsidRPr="000411FA">
        <w:rPr>
          <w:sz w:val="28"/>
          <w:szCs w:val="28"/>
        </w:rPr>
        <w:t>размещается следующая информация:</w:t>
      </w:r>
    </w:p>
    <w:p w:rsidR="00A44B5E" w:rsidRPr="000411FA" w:rsidRDefault="00A44B5E" w:rsidP="00A44B5E">
      <w:pPr>
        <w:numPr>
          <w:ilvl w:val="0"/>
          <w:numId w:val="19"/>
        </w:numPr>
        <w:tabs>
          <w:tab w:val="left" w:pos="0"/>
          <w:tab w:val="left" w:pos="709"/>
        </w:tabs>
        <w:ind w:left="0" w:firstLine="435"/>
        <w:contextualSpacing/>
        <w:jc w:val="both"/>
        <w:rPr>
          <w:sz w:val="28"/>
          <w:szCs w:val="28"/>
          <w:lang w:eastAsia="ar-SA"/>
        </w:rPr>
      </w:pPr>
      <w:r w:rsidRPr="000411FA">
        <w:rPr>
          <w:sz w:val="28"/>
          <w:szCs w:val="28"/>
          <w:lang w:eastAsia="ar-SA"/>
        </w:rP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A44B5E" w:rsidRPr="000411FA" w:rsidRDefault="00A44B5E" w:rsidP="00A44B5E">
      <w:pPr>
        <w:numPr>
          <w:ilvl w:val="0"/>
          <w:numId w:val="19"/>
        </w:numPr>
        <w:tabs>
          <w:tab w:val="left" w:pos="709"/>
        </w:tabs>
        <w:ind w:left="0" w:firstLine="435"/>
        <w:contextualSpacing/>
        <w:jc w:val="both"/>
        <w:rPr>
          <w:sz w:val="28"/>
          <w:szCs w:val="28"/>
          <w:lang w:eastAsia="ar-SA"/>
        </w:rPr>
      </w:pPr>
      <w:r w:rsidRPr="000411FA">
        <w:rPr>
          <w:sz w:val="28"/>
          <w:szCs w:val="28"/>
          <w:lang w:eastAsia="ar-SA"/>
        </w:rPr>
        <w:t xml:space="preserve">текст </w:t>
      </w:r>
      <w:r>
        <w:rPr>
          <w:sz w:val="28"/>
          <w:szCs w:val="28"/>
          <w:lang w:eastAsia="ar-SA"/>
        </w:rPr>
        <w:t>настоящего</w:t>
      </w:r>
      <w:r w:rsidRPr="000411FA">
        <w:rPr>
          <w:sz w:val="28"/>
          <w:szCs w:val="28"/>
          <w:lang w:eastAsia="ar-SA"/>
        </w:rPr>
        <w:t xml:space="preserve"> </w:t>
      </w:r>
      <w:r>
        <w:rPr>
          <w:sz w:val="28"/>
          <w:szCs w:val="28"/>
          <w:lang w:eastAsia="ar-SA"/>
        </w:rPr>
        <w:t>Р</w:t>
      </w:r>
      <w:r w:rsidRPr="000411FA">
        <w:rPr>
          <w:sz w:val="28"/>
          <w:szCs w:val="28"/>
          <w:lang w:eastAsia="ar-SA"/>
        </w:rPr>
        <w:t>егламента с приложениями;</w:t>
      </w:r>
    </w:p>
    <w:p w:rsidR="00A44B5E" w:rsidRPr="000411FA" w:rsidRDefault="00A44B5E" w:rsidP="00A44B5E">
      <w:pPr>
        <w:numPr>
          <w:ilvl w:val="0"/>
          <w:numId w:val="19"/>
        </w:numPr>
        <w:tabs>
          <w:tab w:val="left" w:pos="709"/>
          <w:tab w:val="left" w:pos="1418"/>
        </w:tabs>
        <w:ind w:left="0" w:firstLine="435"/>
        <w:contextualSpacing/>
        <w:jc w:val="both"/>
        <w:rPr>
          <w:sz w:val="28"/>
          <w:szCs w:val="28"/>
          <w:lang w:eastAsia="ar-SA"/>
        </w:rPr>
      </w:pPr>
      <w:r w:rsidRPr="000411FA">
        <w:rPr>
          <w:sz w:val="28"/>
          <w:szCs w:val="28"/>
          <w:lang w:eastAsia="ar-SA"/>
        </w:rPr>
        <w:t>перечни документов, необходимых для предоставления муниципальной услуги, и требования, предъявляемые к этим документам;</w:t>
      </w:r>
    </w:p>
    <w:p w:rsidR="00A44B5E" w:rsidRPr="000411FA" w:rsidRDefault="00A44B5E" w:rsidP="00A44B5E">
      <w:pPr>
        <w:numPr>
          <w:ilvl w:val="0"/>
          <w:numId w:val="19"/>
        </w:numPr>
        <w:tabs>
          <w:tab w:val="left" w:pos="0"/>
          <w:tab w:val="left" w:pos="709"/>
        </w:tabs>
        <w:ind w:left="0" w:firstLine="435"/>
        <w:contextualSpacing/>
        <w:jc w:val="both"/>
        <w:rPr>
          <w:sz w:val="28"/>
          <w:szCs w:val="28"/>
          <w:lang w:eastAsia="ar-SA"/>
        </w:rPr>
      </w:pPr>
      <w:r w:rsidRPr="000411FA">
        <w:rPr>
          <w:sz w:val="28"/>
          <w:szCs w:val="28"/>
          <w:lang w:eastAsia="ar-SA"/>
        </w:rPr>
        <w:lastRenderedPageBreak/>
        <w:t>образцы оформления документов, необходимых для предоставления муниципальной услуги;</w:t>
      </w:r>
    </w:p>
    <w:p w:rsidR="00A44B5E" w:rsidRPr="000411FA" w:rsidRDefault="00A44B5E" w:rsidP="00A44B5E">
      <w:pPr>
        <w:numPr>
          <w:ilvl w:val="0"/>
          <w:numId w:val="19"/>
        </w:numPr>
        <w:tabs>
          <w:tab w:val="left" w:pos="709"/>
        </w:tabs>
        <w:ind w:left="0" w:firstLine="435"/>
        <w:contextualSpacing/>
        <w:jc w:val="both"/>
        <w:rPr>
          <w:sz w:val="28"/>
          <w:szCs w:val="28"/>
          <w:lang w:eastAsia="ar-SA"/>
        </w:rPr>
      </w:pPr>
      <w:r w:rsidRPr="000411FA">
        <w:rPr>
          <w:sz w:val="28"/>
          <w:szCs w:val="28"/>
          <w:lang w:eastAsia="ar-SA"/>
        </w:rPr>
        <w:t xml:space="preserve">месторасположение, график (режим) работы, номера телефонов, адрес электронной почты </w:t>
      </w:r>
      <w:r>
        <w:rPr>
          <w:sz w:val="28"/>
          <w:szCs w:val="28"/>
          <w:lang w:eastAsia="ar-SA"/>
        </w:rPr>
        <w:t>Администрации</w:t>
      </w:r>
      <w:r w:rsidRPr="000411FA">
        <w:rPr>
          <w:sz w:val="28"/>
          <w:szCs w:val="28"/>
          <w:lang w:eastAsia="ar-SA"/>
        </w:rPr>
        <w:t xml:space="preserve"> </w:t>
      </w:r>
      <w:r>
        <w:rPr>
          <w:sz w:val="28"/>
          <w:szCs w:val="28"/>
          <w:lang w:eastAsia="ar-SA"/>
        </w:rPr>
        <w:t>Крымского сельского поселения</w:t>
      </w:r>
      <w:r w:rsidRPr="000411FA">
        <w:rPr>
          <w:sz w:val="28"/>
          <w:szCs w:val="28"/>
          <w:lang w:eastAsia="ar-SA"/>
        </w:rPr>
        <w:t>;</w:t>
      </w:r>
    </w:p>
    <w:p w:rsidR="00A44B5E" w:rsidRPr="000411FA" w:rsidRDefault="00A44B5E" w:rsidP="00A44B5E">
      <w:pPr>
        <w:numPr>
          <w:ilvl w:val="0"/>
          <w:numId w:val="19"/>
        </w:numPr>
        <w:tabs>
          <w:tab w:val="left" w:pos="709"/>
          <w:tab w:val="left" w:pos="1134"/>
          <w:tab w:val="left" w:pos="1418"/>
        </w:tabs>
        <w:ind w:left="0" w:firstLine="435"/>
        <w:contextualSpacing/>
        <w:jc w:val="both"/>
        <w:rPr>
          <w:sz w:val="28"/>
          <w:szCs w:val="28"/>
          <w:lang w:eastAsia="ar-SA"/>
        </w:rPr>
      </w:pPr>
      <w:r w:rsidRPr="000411FA">
        <w:rPr>
          <w:sz w:val="28"/>
          <w:szCs w:val="28"/>
          <w:lang w:eastAsia="ar-SA"/>
        </w:rPr>
        <w:t>основания отказа в пред</w:t>
      </w:r>
      <w:r>
        <w:rPr>
          <w:sz w:val="28"/>
          <w:szCs w:val="28"/>
          <w:lang w:eastAsia="ar-SA"/>
        </w:rPr>
        <w:t>оставлении муниципальной услуги.</w:t>
      </w:r>
    </w:p>
    <w:p w:rsidR="00A44B5E" w:rsidRPr="000411FA" w:rsidRDefault="00A44B5E" w:rsidP="00A44B5E">
      <w:pPr>
        <w:numPr>
          <w:ilvl w:val="2"/>
          <w:numId w:val="8"/>
        </w:numPr>
        <w:tabs>
          <w:tab w:val="left" w:pos="1418"/>
        </w:tabs>
        <w:ind w:left="0" w:firstLine="360"/>
        <w:contextualSpacing/>
        <w:jc w:val="both"/>
        <w:rPr>
          <w:sz w:val="28"/>
          <w:szCs w:val="28"/>
        </w:rPr>
      </w:pPr>
      <w:r w:rsidRPr="000411FA">
        <w:rPr>
          <w:sz w:val="28"/>
          <w:szCs w:val="28"/>
        </w:rPr>
        <w:t xml:space="preserve">При ответах на телефонные звонки и устные обращения </w:t>
      </w:r>
      <w:r>
        <w:rPr>
          <w:sz w:val="28"/>
          <w:szCs w:val="28"/>
        </w:rPr>
        <w:t>специалисты</w:t>
      </w:r>
      <w:r w:rsidRPr="000411FA">
        <w:rPr>
          <w:sz w:val="28"/>
          <w:szCs w:val="28"/>
        </w:rPr>
        <w:t xml:space="preserve"> </w:t>
      </w:r>
      <w:r>
        <w:rPr>
          <w:sz w:val="28"/>
          <w:szCs w:val="28"/>
          <w:lang w:eastAsia="ar-SA"/>
        </w:rPr>
        <w:t>Администрации</w:t>
      </w:r>
      <w:r w:rsidRPr="000411FA">
        <w:rPr>
          <w:sz w:val="28"/>
          <w:szCs w:val="28"/>
          <w:lang w:eastAsia="ar-SA"/>
        </w:rPr>
        <w:t xml:space="preserve"> Крымского сельского поселения</w:t>
      </w:r>
      <w:r>
        <w:rPr>
          <w:sz w:val="28"/>
          <w:szCs w:val="28"/>
          <w:lang w:eastAsia="ar-SA"/>
        </w:rPr>
        <w:t xml:space="preserve">, ответственные за предоставление муниципальной услуги, </w:t>
      </w:r>
      <w:r w:rsidRPr="000411FA">
        <w:rPr>
          <w:sz w:val="28"/>
          <w:szCs w:val="28"/>
        </w:rPr>
        <w:t>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Учреждения, в которое позвонил гражданин, фамилии, имени, отчестве и должности специалиста, принявшего телефонный звонок.</w:t>
      </w:r>
    </w:p>
    <w:p w:rsidR="00A44B5E" w:rsidRPr="003066D2" w:rsidRDefault="00A44B5E" w:rsidP="00A44B5E">
      <w:pPr>
        <w:jc w:val="both"/>
        <w:rPr>
          <w:sz w:val="28"/>
          <w:szCs w:val="28"/>
        </w:rPr>
      </w:pPr>
      <w:r>
        <w:rPr>
          <w:sz w:val="28"/>
          <w:szCs w:val="28"/>
        </w:rPr>
        <w:tab/>
      </w:r>
      <w:r w:rsidRPr="000411FA">
        <w:rPr>
          <w:sz w:val="28"/>
          <w:szCs w:val="28"/>
        </w:rPr>
        <w:t>Время разговора не регламентировано, разговор продолжается до полного удовлетворения информационных требований гражданина</w:t>
      </w:r>
    </w:p>
    <w:p w:rsidR="00A44B5E" w:rsidRPr="000411FA" w:rsidRDefault="00A44B5E" w:rsidP="00A44B5E">
      <w:pPr>
        <w:ind w:firstLine="709"/>
        <w:contextualSpacing/>
        <w:jc w:val="both"/>
        <w:rPr>
          <w:i/>
          <w:sz w:val="28"/>
          <w:szCs w:val="28"/>
        </w:rPr>
      </w:pPr>
    </w:p>
    <w:p w:rsidR="00A44B5E" w:rsidRPr="000411FA" w:rsidRDefault="00A44B5E" w:rsidP="00A44B5E">
      <w:pPr>
        <w:numPr>
          <w:ilvl w:val="1"/>
          <w:numId w:val="8"/>
        </w:numPr>
        <w:contextualSpacing/>
        <w:jc w:val="center"/>
        <w:rPr>
          <w:b/>
          <w:sz w:val="28"/>
          <w:szCs w:val="28"/>
        </w:rPr>
      </w:pPr>
      <w:r w:rsidRPr="000411FA">
        <w:rPr>
          <w:b/>
          <w:sz w:val="28"/>
          <w:szCs w:val="28"/>
        </w:rPr>
        <w:t>Условия и сроки приема и консультирования заявителей</w:t>
      </w:r>
    </w:p>
    <w:p w:rsidR="00A44B5E" w:rsidRPr="000411FA" w:rsidRDefault="00A44B5E" w:rsidP="00A44B5E">
      <w:pPr>
        <w:contextualSpacing/>
        <w:jc w:val="both"/>
        <w:rPr>
          <w:b/>
          <w:bCs/>
          <w:iCs/>
          <w:sz w:val="28"/>
          <w:szCs w:val="28"/>
        </w:rPr>
      </w:pPr>
      <w:r w:rsidRPr="000411FA">
        <w:rPr>
          <w:b/>
          <w:bCs/>
          <w:iCs/>
          <w:sz w:val="28"/>
          <w:szCs w:val="28"/>
        </w:rPr>
        <w:t xml:space="preserve"> </w:t>
      </w:r>
      <w:bookmarkEnd w:id="1"/>
      <w:bookmarkEnd w:id="2"/>
      <w:bookmarkEnd w:id="3"/>
      <w:bookmarkEnd w:id="4"/>
    </w:p>
    <w:p w:rsidR="00A44B5E" w:rsidRPr="000411FA" w:rsidRDefault="00A44B5E" w:rsidP="00A44B5E">
      <w:pPr>
        <w:numPr>
          <w:ilvl w:val="2"/>
          <w:numId w:val="8"/>
        </w:numPr>
        <w:ind w:left="0" w:firstLine="360"/>
        <w:contextualSpacing/>
        <w:jc w:val="both"/>
        <w:rPr>
          <w:sz w:val="28"/>
          <w:szCs w:val="28"/>
        </w:rPr>
      </w:pPr>
      <w:r w:rsidRPr="000411FA">
        <w:rPr>
          <w:sz w:val="28"/>
          <w:szCs w:val="28"/>
        </w:rPr>
        <w:t>Прием и консультирование граждан по вопросам, связанным с предоставлением Муниципальной услуги, осуществляется в соответствии со следующим графиком:</w:t>
      </w:r>
    </w:p>
    <w:p w:rsidR="00A44B5E" w:rsidRPr="000411FA" w:rsidRDefault="00A44B5E" w:rsidP="00A44B5E">
      <w:pPr>
        <w:ind w:firstLine="709"/>
        <w:contextualSpacing/>
        <w:jc w:val="both"/>
        <w:rPr>
          <w:sz w:val="28"/>
          <w:szCs w:val="28"/>
        </w:rPr>
      </w:pPr>
    </w:p>
    <w:tbl>
      <w:tblPr>
        <w:tblW w:w="0" w:type="auto"/>
        <w:jc w:val="center"/>
        <w:tblLayout w:type="fixed"/>
        <w:tblLook w:val="0000" w:firstRow="0" w:lastRow="0" w:firstColumn="0" w:lastColumn="0" w:noHBand="0" w:noVBand="0"/>
      </w:tblPr>
      <w:tblGrid>
        <w:gridCol w:w="3957"/>
        <w:gridCol w:w="4963"/>
      </w:tblGrid>
      <w:tr w:rsidR="00A44B5E" w:rsidRPr="000411FA" w:rsidTr="00121334">
        <w:trPr>
          <w:jc w:val="center"/>
        </w:trPr>
        <w:tc>
          <w:tcPr>
            <w:tcW w:w="3957" w:type="dxa"/>
            <w:tcBorders>
              <w:top w:val="single" w:sz="4" w:space="0" w:color="000000"/>
              <w:left w:val="single" w:sz="4" w:space="0" w:color="000000"/>
              <w:bottom w:val="single" w:sz="4" w:space="0" w:color="000000"/>
            </w:tcBorders>
          </w:tcPr>
          <w:p w:rsidR="00A44B5E" w:rsidRPr="000411FA" w:rsidRDefault="00A44B5E" w:rsidP="00121334">
            <w:pPr>
              <w:snapToGrid w:val="0"/>
              <w:ind w:firstLine="709"/>
              <w:contextualSpacing/>
              <w:jc w:val="both"/>
              <w:rPr>
                <w:sz w:val="28"/>
                <w:szCs w:val="28"/>
              </w:rPr>
            </w:pPr>
            <w:r>
              <w:rPr>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tcPr>
          <w:p w:rsidR="00A44B5E" w:rsidRPr="000411FA" w:rsidRDefault="00A44B5E" w:rsidP="00121334">
            <w:pPr>
              <w:snapToGrid w:val="0"/>
              <w:contextualSpacing/>
              <w:jc w:val="center"/>
              <w:rPr>
                <w:sz w:val="28"/>
                <w:szCs w:val="28"/>
              </w:rPr>
            </w:pPr>
            <w:r w:rsidRPr="000411FA">
              <w:rPr>
                <w:sz w:val="28"/>
                <w:szCs w:val="28"/>
              </w:rPr>
              <w:t>1</w:t>
            </w:r>
            <w:r>
              <w:rPr>
                <w:sz w:val="28"/>
                <w:szCs w:val="28"/>
              </w:rPr>
              <w:t>4</w:t>
            </w:r>
            <w:r w:rsidRPr="000411FA">
              <w:rPr>
                <w:sz w:val="28"/>
                <w:szCs w:val="28"/>
              </w:rPr>
              <w:t>.00 – 1</w:t>
            </w:r>
            <w:r>
              <w:rPr>
                <w:sz w:val="28"/>
                <w:szCs w:val="28"/>
              </w:rPr>
              <w:t>6</w:t>
            </w:r>
            <w:r w:rsidRPr="000411FA">
              <w:rPr>
                <w:sz w:val="28"/>
                <w:szCs w:val="28"/>
              </w:rPr>
              <w:t>.00</w:t>
            </w:r>
          </w:p>
        </w:tc>
      </w:tr>
    </w:tbl>
    <w:p w:rsidR="00A44B5E" w:rsidRPr="000411FA" w:rsidRDefault="00A44B5E" w:rsidP="00A44B5E">
      <w:pPr>
        <w:contextualSpacing/>
        <w:jc w:val="both"/>
        <w:rPr>
          <w:sz w:val="28"/>
          <w:szCs w:val="28"/>
        </w:rPr>
      </w:pPr>
    </w:p>
    <w:p w:rsidR="00A44B5E" w:rsidRPr="000411FA" w:rsidRDefault="00A44B5E" w:rsidP="00A44B5E">
      <w:pPr>
        <w:contextualSpacing/>
        <w:jc w:val="both"/>
        <w:rPr>
          <w:sz w:val="28"/>
          <w:szCs w:val="28"/>
        </w:rPr>
      </w:pPr>
      <w:r w:rsidRPr="000411FA">
        <w:rPr>
          <w:sz w:val="28"/>
          <w:szCs w:val="28"/>
        </w:rPr>
        <w:t>суббота, воскресенье — выходные дни.</w:t>
      </w:r>
    </w:p>
    <w:p w:rsidR="00A44B5E" w:rsidRPr="000411FA" w:rsidRDefault="00A44B5E" w:rsidP="00A44B5E">
      <w:pPr>
        <w:ind w:firstLine="708"/>
        <w:contextualSpacing/>
        <w:jc w:val="both"/>
        <w:rPr>
          <w:i/>
          <w:sz w:val="28"/>
          <w:szCs w:val="28"/>
        </w:rPr>
      </w:pPr>
    </w:p>
    <w:p w:rsidR="00A44B5E" w:rsidRPr="000411FA" w:rsidRDefault="00A44B5E" w:rsidP="00A44B5E">
      <w:pPr>
        <w:numPr>
          <w:ilvl w:val="1"/>
          <w:numId w:val="8"/>
        </w:numPr>
        <w:ind w:left="0" w:firstLine="0"/>
        <w:contextualSpacing/>
        <w:jc w:val="center"/>
        <w:rPr>
          <w:b/>
          <w:sz w:val="28"/>
          <w:szCs w:val="28"/>
        </w:rPr>
      </w:pPr>
      <w:r w:rsidRPr="000411FA">
        <w:rPr>
          <w:b/>
          <w:sz w:val="28"/>
          <w:szCs w:val="28"/>
        </w:rPr>
        <w:t>Органы, учреждения и организации, участвующие в предоставлении муниципальной услуги:</w:t>
      </w:r>
    </w:p>
    <w:p w:rsidR="00A44B5E" w:rsidRPr="000411FA" w:rsidRDefault="00A44B5E" w:rsidP="00A44B5E">
      <w:pPr>
        <w:ind w:firstLine="540"/>
        <w:contextualSpacing/>
        <w:jc w:val="both"/>
        <w:rPr>
          <w:sz w:val="28"/>
          <w:szCs w:val="28"/>
        </w:rPr>
      </w:pPr>
    </w:p>
    <w:p w:rsidR="00A44B5E" w:rsidRPr="000411FA" w:rsidRDefault="00A44B5E" w:rsidP="00A44B5E">
      <w:pPr>
        <w:numPr>
          <w:ilvl w:val="2"/>
          <w:numId w:val="8"/>
        </w:numPr>
        <w:ind w:left="0" w:firstLine="360"/>
        <w:contextualSpacing/>
        <w:jc w:val="both"/>
        <w:rPr>
          <w:sz w:val="28"/>
          <w:szCs w:val="28"/>
        </w:rPr>
      </w:pPr>
      <w:r w:rsidRPr="000411FA">
        <w:rPr>
          <w:sz w:val="28"/>
          <w:szCs w:val="28"/>
        </w:rPr>
        <w:t xml:space="preserve">Предоставление муниципальной услуги осуществляется </w:t>
      </w:r>
      <w:r>
        <w:rPr>
          <w:sz w:val="28"/>
          <w:szCs w:val="28"/>
        </w:rPr>
        <w:t>Администрацией Крымского сельского поселения, многофункциональным центром предоставления государственных и муниципальных услуг.</w:t>
      </w:r>
    </w:p>
    <w:p w:rsidR="00A44B5E" w:rsidRDefault="00A44B5E" w:rsidP="00A44B5E">
      <w:pPr>
        <w:jc w:val="both"/>
        <w:rPr>
          <w:b/>
          <w:sz w:val="28"/>
          <w:szCs w:val="28"/>
        </w:rPr>
      </w:pPr>
    </w:p>
    <w:p w:rsidR="00A44B5E" w:rsidRPr="00D0317C" w:rsidRDefault="00A44B5E" w:rsidP="00A44B5E">
      <w:pPr>
        <w:numPr>
          <w:ilvl w:val="4"/>
          <w:numId w:val="21"/>
        </w:numPr>
        <w:tabs>
          <w:tab w:val="left" w:pos="0"/>
        </w:tabs>
        <w:ind w:left="0" w:firstLine="0"/>
        <w:jc w:val="center"/>
        <w:rPr>
          <w:b/>
          <w:sz w:val="28"/>
          <w:szCs w:val="28"/>
        </w:rPr>
      </w:pPr>
      <w:r>
        <w:rPr>
          <w:b/>
          <w:sz w:val="28"/>
          <w:szCs w:val="28"/>
        </w:rPr>
        <w:t xml:space="preserve"> С</w:t>
      </w:r>
      <w:r w:rsidRPr="00D0317C">
        <w:rPr>
          <w:b/>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44B5E" w:rsidRPr="00D0317C" w:rsidRDefault="00A44B5E" w:rsidP="00A44B5E">
      <w:pPr>
        <w:jc w:val="both"/>
        <w:rPr>
          <w:b/>
          <w:sz w:val="28"/>
          <w:szCs w:val="28"/>
        </w:rPr>
      </w:pPr>
    </w:p>
    <w:p w:rsidR="00A44B5E" w:rsidRDefault="00A44B5E" w:rsidP="00A44B5E">
      <w:pPr>
        <w:numPr>
          <w:ilvl w:val="1"/>
          <w:numId w:val="22"/>
        </w:numPr>
        <w:ind w:left="0" w:firstLine="0"/>
        <w:jc w:val="center"/>
        <w:rPr>
          <w:b/>
          <w:sz w:val="28"/>
          <w:szCs w:val="28"/>
        </w:rPr>
      </w:pPr>
      <w:r w:rsidRPr="00D0317C">
        <w:rPr>
          <w:b/>
          <w:sz w:val="28"/>
          <w:szCs w:val="28"/>
        </w:rPr>
        <w:t xml:space="preserve">Исчерпывающий перечень административных процедур, осуществляемых </w:t>
      </w:r>
      <w:r>
        <w:rPr>
          <w:b/>
          <w:sz w:val="28"/>
          <w:szCs w:val="28"/>
        </w:rPr>
        <w:t>Администрацией</w:t>
      </w:r>
    </w:p>
    <w:p w:rsidR="00A44B5E" w:rsidRPr="00D0317C" w:rsidRDefault="00A44B5E" w:rsidP="00A44B5E">
      <w:pPr>
        <w:ind w:left="1069"/>
        <w:jc w:val="center"/>
        <w:rPr>
          <w:b/>
          <w:sz w:val="28"/>
          <w:szCs w:val="28"/>
        </w:rPr>
      </w:pPr>
    </w:p>
    <w:p w:rsidR="00A44B5E" w:rsidRPr="00D0317C" w:rsidRDefault="00A44B5E" w:rsidP="00A44B5E">
      <w:pPr>
        <w:ind w:firstLine="709"/>
        <w:jc w:val="both"/>
        <w:rPr>
          <w:sz w:val="28"/>
          <w:szCs w:val="28"/>
        </w:rPr>
      </w:pPr>
      <w:r w:rsidRPr="00D0317C">
        <w:rPr>
          <w:sz w:val="28"/>
          <w:szCs w:val="28"/>
        </w:rPr>
        <w:t xml:space="preserve">При предоставлении муниципальной услуги </w:t>
      </w:r>
      <w:r>
        <w:rPr>
          <w:sz w:val="28"/>
          <w:szCs w:val="28"/>
        </w:rPr>
        <w:t>Администрацией</w:t>
      </w:r>
      <w:r w:rsidRPr="00D0317C">
        <w:rPr>
          <w:sz w:val="28"/>
          <w:szCs w:val="28"/>
        </w:rPr>
        <w:t xml:space="preserve"> осуществляются следующие административные процедуры:</w:t>
      </w:r>
    </w:p>
    <w:p w:rsidR="00A44B5E" w:rsidRPr="00182868" w:rsidRDefault="00A44B5E" w:rsidP="00A44B5E">
      <w:pPr>
        <w:widowControl w:val="0"/>
        <w:numPr>
          <w:ilvl w:val="2"/>
          <w:numId w:val="22"/>
        </w:numPr>
        <w:tabs>
          <w:tab w:val="left" w:pos="1134"/>
        </w:tabs>
        <w:autoSpaceDE w:val="0"/>
        <w:autoSpaceDN w:val="0"/>
        <w:adjustRightInd w:val="0"/>
        <w:ind w:left="0" w:firstLine="426"/>
        <w:jc w:val="both"/>
        <w:rPr>
          <w:sz w:val="28"/>
          <w:szCs w:val="28"/>
        </w:rPr>
      </w:pPr>
      <w:r>
        <w:rPr>
          <w:sz w:val="28"/>
          <w:szCs w:val="28"/>
        </w:rPr>
        <w:t>Прием и регистрацию</w:t>
      </w:r>
      <w:r w:rsidRPr="00182868">
        <w:rPr>
          <w:sz w:val="28"/>
          <w:szCs w:val="28"/>
        </w:rPr>
        <w:t xml:space="preserve"> документов на получение муниципальной услуги;</w:t>
      </w:r>
    </w:p>
    <w:p w:rsidR="00A44B5E" w:rsidRPr="00182868" w:rsidRDefault="00A44B5E" w:rsidP="00A44B5E">
      <w:pPr>
        <w:widowControl w:val="0"/>
        <w:numPr>
          <w:ilvl w:val="2"/>
          <w:numId w:val="22"/>
        </w:numPr>
        <w:tabs>
          <w:tab w:val="left" w:pos="1134"/>
        </w:tabs>
        <w:autoSpaceDE w:val="0"/>
        <w:autoSpaceDN w:val="0"/>
        <w:adjustRightInd w:val="0"/>
        <w:ind w:left="0" w:firstLine="426"/>
        <w:jc w:val="both"/>
        <w:rPr>
          <w:sz w:val="28"/>
          <w:szCs w:val="28"/>
        </w:rPr>
      </w:pPr>
      <w:r>
        <w:rPr>
          <w:sz w:val="28"/>
          <w:szCs w:val="28"/>
        </w:rPr>
        <w:t>О</w:t>
      </w:r>
      <w:r w:rsidRPr="00182868">
        <w:rPr>
          <w:sz w:val="28"/>
          <w:szCs w:val="28"/>
        </w:rPr>
        <w:t>рганизацию публичных слушаний по предоставлени</w:t>
      </w:r>
      <w:r>
        <w:rPr>
          <w:sz w:val="28"/>
          <w:szCs w:val="28"/>
        </w:rPr>
        <w:t>ю</w:t>
      </w:r>
      <w:r w:rsidRPr="00182868">
        <w:rPr>
          <w:sz w:val="28"/>
          <w:szCs w:val="28"/>
        </w:rPr>
        <w:t xml:space="preserve"> разрешения на </w:t>
      </w:r>
      <w:r>
        <w:rPr>
          <w:sz w:val="28"/>
          <w:szCs w:val="28"/>
        </w:rPr>
        <w:t>отклонение от предельных параметров разрешенного строительства, реконструкцию объекта капитального строительства</w:t>
      </w:r>
      <w:r w:rsidRPr="00182868">
        <w:rPr>
          <w:sz w:val="28"/>
          <w:szCs w:val="28"/>
        </w:rPr>
        <w:t>;</w:t>
      </w:r>
    </w:p>
    <w:p w:rsidR="00A44B5E" w:rsidRPr="00182868" w:rsidRDefault="00A44B5E" w:rsidP="00A44B5E">
      <w:pPr>
        <w:widowControl w:val="0"/>
        <w:numPr>
          <w:ilvl w:val="2"/>
          <w:numId w:val="22"/>
        </w:numPr>
        <w:tabs>
          <w:tab w:val="left" w:pos="1134"/>
        </w:tabs>
        <w:autoSpaceDE w:val="0"/>
        <w:autoSpaceDN w:val="0"/>
        <w:adjustRightInd w:val="0"/>
        <w:ind w:left="0" w:firstLine="426"/>
        <w:jc w:val="both"/>
        <w:rPr>
          <w:sz w:val="28"/>
          <w:szCs w:val="28"/>
        </w:rPr>
      </w:pPr>
      <w:r>
        <w:rPr>
          <w:sz w:val="28"/>
          <w:szCs w:val="28"/>
        </w:rPr>
        <w:lastRenderedPageBreak/>
        <w:t>П</w:t>
      </w:r>
      <w:r w:rsidRPr="00182868">
        <w:rPr>
          <w:sz w:val="28"/>
          <w:szCs w:val="28"/>
        </w:rPr>
        <w:t>роведение публичных слушаний по предоставлени</w:t>
      </w:r>
      <w:r>
        <w:rPr>
          <w:sz w:val="28"/>
          <w:szCs w:val="28"/>
        </w:rPr>
        <w:t>ю</w:t>
      </w:r>
      <w:r w:rsidRPr="00182868">
        <w:rPr>
          <w:sz w:val="28"/>
          <w:szCs w:val="28"/>
        </w:rPr>
        <w:t xml:space="preserve"> разрешения на </w:t>
      </w:r>
      <w:r>
        <w:rPr>
          <w:sz w:val="28"/>
          <w:szCs w:val="28"/>
        </w:rPr>
        <w:t>отклонение от предельных параметров разрешенного строительства, реконструкцию объекта капитального строительства</w:t>
      </w:r>
      <w:r w:rsidRPr="00182868">
        <w:rPr>
          <w:sz w:val="28"/>
          <w:szCs w:val="28"/>
        </w:rPr>
        <w:t>;</w:t>
      </w:r>
    </w:p>
    <w:p w:rsidR="00A44B5E" w:rsidRPr="00182868" w:rsidRDefault="00A44B5E" w:rsidP="00A44B5E">
      <w:pPr>
        <w:widowControl w:val="0"/>
        <w:numPr>
          <w:ilvl w:val="2"/>
          <w:numId w:val="22"/>
        </w:numPr>
        <w:tabs>
          <w:tab w:val="left" w:pos="1134"/>
        </w:tabs>
        <w:autoSpaceDE w:val="0"/>
        <w:autoSpaceDN w:val="0"/>
        <w:adjustRightInd w:val="0"/>
        <w:ind w:left="0" w:firstLine="426"/>
        <w:jc w:val="both"/>
        <w:rPr>
          <w:sz w:val="28"/>
          <w:szCs w:val="28"/>
        </w:rPr>
      </w:pPr>
      <w:r>
        <w:rPr>
          <w:sz w:val="28"/>
          <w:szCs w:val="28"/>
        </w:rPr>
        <w:t>П</w:t>
      </w:r>
      <w:r w:rsidRPr="00182868">
        <w:rPr>
          <w:sz w:val="28"/>
          <w:szCs w:val="28"/>
        </w:rPr>
        <w:t>ринятие решения о предоставлении или об отказе в предоставлении муниципальной услуги, подготовку и выдачу результата предоставления муниципальной услуги;</w:t>
      </w:r>
    </w:p>
    <w:p w:rsidR="00A44B5E" w:rsidRPr="00D3310B" w:rsidRDefault="00A44B5E" w:rsidP="00A44B5E">
      <w:pPr>
        <w:numPr>
          <w:ilvl w:val="2"/>
          <w:numId w:val="22"/>
        </w:numPr>
        <w:tabs>
          <w:tab w:val="left" w:pos="1134"/>
        </w:tabs>
        <w:ind w:left="0" w:firstLine="426"/>
        <w:jc w:val="both"/>
        <w:rPr>
          <w:sz w:val="28"/>
          <w:szCs w:val="28"/>
        </w:rPr>
      </w:pPr>
      <w:r w:rsidRPr="00D3310B">
        <w:rPr>
          <w:sz w:val="28"/>
          <w:szCs w:val="28"/>
        </w:rPr>
        <w:t xml:space="preserve">Блок-схема предоставления муниципальной услуги приведена в приложении № 3 к </w:t>
      </w:r>
      <w:r>
        <w:rPr>
          <w:sz w:val="28"/>
          <w:szCs w:val="28"/>
        </w:rPr>
        <w:t xml:space="preserve">настоящему </w:t>
      </w:r>
      <w:r w:rsidRPr="00D3310B">
        <w:rPr>
          <w:sz w:val="28"/>
          <w:szCs w:val="28"/>
        </w:rPr>
        <w:t>Регламенту.</w:t>
      </w:r>
    </w:p>
    <w:p w:rsidR="00A44B5E" w:rsidRPr="00D0317C" w:rsidRDefault="00A44B5E" w:rsidP="00A44B5E">
      <w:pPr>
        <w:ind w:firstLine="709"/>
        <w:jc w:val="both"/>
        <w:rPr>
          <w:sz w:val="28"/>
          <w:szCs w:val="28"/>
        </w:rPr>
      </w:pPr>
    </w:p>
    <w:p w:rsidR="00A44B5E" w:rsidRPr="000411FA" w:rsidRDefault="00A44B5E" w:rsidP="00A44B5E">
      <w:pPr>
        <w:pStyle w:val="afa"/>
        <w:widowControl w:val="0"/>
        <w:numPr>
          <w:ilvl w:val="1"/>
          <w:numId w:val="22"/>
        </w:numPr>
        <w:ind w:left="0" w:firstLine="0"/>
        <w:contextualSpacing w:val="0"/>
        <w:jc w:val="center"/>
        <w:rPr>
          <w:b/>
          <w:sz w:val="28"/>
          <w:szCs w:val="28"/>
        </w:rPr>
      </w:pPr>
      <w:r w:rsidRPr="000411FA">
        <w:rPr>
          <w:b/>
          <w:sz w:val="28"/>
          <w:szCs w:val="28"/>
        </w:rPr>
        <w:t>Прием заявлений о предоставлении муниципальной услуги (в устной, и письменной форме, в том числе в электронной форме)</w:t>
      </w:r>
    </w:p>
    <w:p w:rsidR="00A44B5E" w:rsidRPr="00D0317C" w:rsidRDefault="00A44B5E" w:rsidP="00A44B5E">
      <w:pPr>
        <w:ind w:firstLine="709"/>
        <w:jc w:val="both"/>
        <w:rPr>
          <w:b/>
          <w:sz w:val="28"/>
          <w:szCs w:val="28"/>
        </w:rPr>
      </w:pPr>
    </w:p>
    <w:p w:rsidR="00A44B5E" w:rsidRPr="00EB665A" w:rsidRDefault="00A44B5E" w:rsidP="00A44B5E">
      <w:pPr>
        <w:numPr>
          <w:ilvl w:val="2"/>
          <w:numId w:val="22"/>
        </w:numPr>
        <w:ind w:left="0" w:firstLine="567"/>
        <w:jc w:val="both"/>
        <w:rPr>
          <w:sz w:val="28"/>
          <w:szCs w:val="28"/>
        </w:rPr>
      </w:pPr>
      <w:r w:rsidRPr="006157C5">
        <w:rPr>
          <w:sz w:val="28"/>
          <w:szCs w:val="28"/>
        </w:rPr>
        <w:t xml:space="preserve">Регистрация запроса, рассмотрение </w:t>
      </w:r>
      <w:r w:rsidRPr="00EB665A">
        <w:rPr>
          <w:sz w:val="28"/>
          <w:szCs w:val="28"/>
        </w:rPr>
        <w:t>его руководством Администрации и передача на исполнение специалисту Администрации Крымского сельского поселения по земельным и имущественным отношениям (далее</w:t>
      </w:r>
      <w:r>
        <w:rPr>
          <w:sz w:val="28"/>
          <w:szCs w:val="28"/>
        </w:rPr>
        <w:t xml:space="preserve"> –</w:t>
      </w:r>
      <w:r w:rsidRPr="00EB665A">
        <w:rPr>
          <w:sz w:val="28"/>
          <w:szCs w:val="28"/>
        </w:rPr>
        <w:t xml:space="preserve"> специалист Администрации).</w:t>
      </w:r>
    </w:p>
    <w:p w:rsidR="00A44B5E" w:rsidRPr="0037012C" w:rsidRDefault="00A44B5E" w:rsidP="00A44B5E">
      <w:pPr>
        <w:numPr>
          <w:ilvl w:val="2"/>
          <w:numId w:val="22"/>
        </w:numPr>
        <w:autoSpaceDE w:val="0"/>
        <w:ind w:left="0" w:firstLine="567"/>
        <w:jc w:val="both"/>
        <w:rPr>
          <w:sz w:val="28"/>
          <w:szCs w:val="28"/>
        </w:rPr>
      </w:pPr>
      <w:r w:rsidRPr="00D51717">
        <w:rPr>
          <w:color w:val="000000"/>
          <w:sz w:val="28"/>
          <w:szCs w:val="28"/>
        </w:rPr>
        <w:t xml:space="preserve">Основанием для начала административной процедуры является личное обращение Заявителя </w:t>
      </w:r>
      <w:r w:rsidRPr="00D51717">
        <w:rPr>
          <w:sz w:val="28"/>
          <w:szCs w:val="28"/>
        </w:rPr>
        <w:t>(представителя Заявителя)</w:t>
      </w:r>
      <w:r w:rsidRPr="00D51717">
        <w:rPr>
          <w:color w:val="000000"/>
          <w:sz w:val="28"/>
          <w:szCs w:val="28"/>
        </w:rPr>
        <w:t xml:space="preserve"> в Администрацию</w:t>
      </w:r>
      <w:r>
        <w:rPr>
          <w:color w:val="000000"/>
          <w:sz w:val="28"/>
          <w:szCs w:val="28"/>
        </w:rPr>
        <w:t>, обращение</w:t>
      </w:r>
      <w:r w:rsidRPr="00D51717">
        <w:rPr>
          <w:color w:val="000000"/>
          <w:sz w:val="28"/>
          <w:szCs w:val="28"/>
        </w:rPr>
        <w:t xml:space="preserve"> в электронной форме, посредством почтового отправления с </w:t>
      </w:r>
      <w:r w:rsidRPr="00D51717">
        <w:rPr>
          <w:sz w:val="28"/>
          <w:szCs w:val="28"/>
        </w:rPr>
        <w:t>Заявлением (Уведомлением)</w:t>
      </w:r>
      <w:r w:rsidRPr="00D51717">
        <w:rPr>
          <w:color w:val="000000"/>
          <w:sz w:val="28"/>
          <w:szCs w:val="28"/>
        </w:rPr>
        <w:t xml:space="preserve"> и приложенными к нему документами,</w:t>
      </w:r>
      <w:r>
        <w:rPr>
          <w:color w:val="000000"/>
          <w:sz w:val="28"/>
          <w:szCs w:val="28"/>
        </w:rPr>
        <w:t xml:space="preserve"> установленные </w:t>
      </w:r>
      <w:proofErr w:type="spellStart"/>
      <w:r>
        <w:rPr>
          <w:color w:val="000000"/>
          <w:sz w:val="28"/>
          <w:szCs w:val="28"/>
        </w:rPr>
        <w:t>п.п</w:t>
      </w:r>
      <w:proofErr w:type="spellEnd"/>
      <w:r>
        <w:rPr>
          <w:color w:val="000000"/>
          <w:sz w:val="28"/>
          <w:szCs w:val="28"/>
        </w:rPr>
        <w:t>. 2.6.1.</w:t>
      </w:r>
      <w:r w:rsidRPr="00D0317C">
        <w:rPr>
          <w:bCs/>
          <w:sz w:val="28"/>
          <w:szCs w:val="28"/>
        </w:rPr>
        <w:t xml:space="preserve"> настоящего </w:t>
      </w:r>
      <w:r w:rsidRPr="00D3310B">
        <w:rPr>
          <w:bCs/>
          <w:sz w:val="28"/>
          <w:szCs w:val="28"/>
        </w:rPr>
        <w:t>Регламента</w:t>
      </w:r>
      <w:r w:rsidRPr="00D3310B">
        <w:rPr>
          <w:sz w:val="28"/>
          <w:szCs w:val="28"/>
        </w:rPr>
        <w:t xml:space="preserve"> </w:t>
      </w:r>
      <w:r w:rsidRPr="00D51717">
        <w:rPr>
          <w:color w:val="000000"/>
          <w:sz w:val="28"/>
          <w:szCs w:val="28"/>
        </w:rPr>
        <w:t>(далее – Документы).</w:t>
      </w:r>
    </w:p>
    <w:p w:rsidR="00A44B5E" w:rsidRPr="00C434CE" w:rsidRDefault="00A44B5E" w:rsidP="00A44B5E">
      <w:pPr>
        <w:autoSpaceDE w:val="0"/>
        <w:ind w:firstLine="567"/>
        <w:jc w:val="both"/>
        <w:rPr>
          <w:sz w:val="28"/>
          <w:szCs w:val="28"/>
        </w:rPr>
      </w:pPr>
      <w:r w:rsidRPr="00C434CE">
        <w:rPr>
          <w:sz w:val="28"/>
          <w:szCs w:val="28"/>
        </w:rPr>
        <w:t xml:space="preserve">При обращении Заявителя (представителя Заявителя) с запросом о предоставлении муниципальной услуги в многофункциональный центр предоставления государственных и муниципальных услуг, Администрация осуществляет регистрацию заявления в соответствии с соглашением, заключенным между Администраций и многофункциональным центром предоставления государственных и муниципальных услуг. </w:t>
      </w:r>
    </w:p>
    <w:p w:rsidR="00A44B5E" w:rsidRPr="00D51717" w:rsidRDefault="00A44B5E" w:rsidP="00A44B5E">
      <w:pPr>
        <w:numPr>
          <w:ilvl w:val="2"/>
          <w:numId w:val="22"/>
        </w:numPr>
        <w:autoSpaceDE w:val="0"/>
        <w:ind w:left="0" w:firstLine="567"/>
        <w:jc w:val="both"/>
        <w:rPr>
          <w:sz w:val="28"/>
          <w:szCs w:val="28"/>
        </w:rPr>
      </w:pPr>
      <w:r w:rsidRPr="00D51717">
        <w:rPr>
          <w:sz w:val="28"/>
          <w:szCs w:val="28"/>
        </w:rPr>
        <w:t xml:space="preserve">В ходе личного приема Заявителя (представителя Заявителя) </w:t>
      </w:r>
      <w:r>
        <w:rPr>
          <w:sz w:val="28"/>
          <w:szCs w:val="28"/>
        </w:rPr>
        <w:t>специалист Администрации</w:t>
      </w:r>
      <w:r w:rsidRPr="00D51717">
        <w:rPr>
          <w:sz w:val="28"/>
          <w:szCs w:val="28"/>
        </w:rPr>
        <w:t>:</w:t>
      </w:r>
    </w:p>
    <w:p w:rsidR="00A44B5E" w:rsidRPr="00D51717" w:rsidRDefault="00A44B5E" w:rsidP="00A44B5E">
      <w:pPr>
        <w:autoSpaceDE w:val="0"/>
        <w:ind w:firstLine="567"/>
        <w:jc w:val="both"/>
        <w:rPr>
          <w:sz w:val="28"/>
          <w:szCs w:val="28"/>
        </w:rPr>
      </w:pPr>
      <w:r w:rsidRPr="00D51717">
        <w:rPr>
          <w:sz w:val="28"/>
          <w:szCs w:val="28"/>
        </w:rPr>
        <w:t>а) 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A44B5E" w:rsidRPr="00D51717" w:rsidRDefault="00A44B5E" w:rsidP="00A44B5E">
      <w:pPr>
        <w:autoSpaceDE w:val="0"/>
        <w:ind w:firstLine="567"/>
        <w:jc w:val="both"/>
        <w:rPr>
          <w:sz w:val="28"/>
          <w:szCs w:val="28"/>
        </w:rPr>
      </w:pPr>
      <w:r w:rsidRPr="00D51717">
        <w:rPr>
          <w:sz w:val="28"/>
          <w:szCs w:val="28"/>
        </w:rPr>
        <w:t>б) информирует Заявителя (представителя Заявителя) о порядке и сроках предоставления муниципальной услуги;</w:t>
      </w:r>
    </w:p>
    <w:p w:rsidR="00A44B5E" w:rsidRPr="00D51717" w:rsidRDefault="00A44B5E" w:rsidP="00A44B5E">
      <w:pPr>
        <w:autoSpaceDE w:val="0"/>
        <w:ind w:firstLine="567"/>
        <w:jc w:val="both"/>
        <w:rPr>
          <w:sz w:val="28"/>
          <w:szCs w:val="28"/>
        </w:rPr>
      </w:pPr>
      <w:r w:rsidRPr="00D51717">
        <w:rPr>
          <w:sz w:val="28"/>
          <w:szCs w:val="28"/>
        </w:rPr>
        <w:t xml:space="preserve">в) обеспечивает заполнение Заявления (Уведомления), после этого предлагает Заявителю (представителю Заявителя) убедиться в правильности внесенных в Заявление (Уведомление) данных и подписать такое Заявление (Уведомление) или обеспечивает прием такого Заявления (Уведомления) в случае, если Заявитель (представитель Заявителя) самостоятельно оформил Заявление (Уведомление). Проверяет наличие документов, которые в силу </w:t>
      </w:r>
      <w:proofErr w:type="spellStart"/>
      <w:r w:rsidRPr="00D3310B">
        <w:rPr>
          <w:sz w:val="28"/>
          <w:szCs w:val="28"/>
        </w:rPr>
        <w:t>п.п</w:t>
      </w:r>
      <w:proofErr w:type="spellEnd"/>
      <w:r w:rsidRPr="00D3310B">
        <w:rPr>
          <w:sz w:val="28"/>
          <w:szCs w:val="28"/>
        </w:rPr>
        <w:t>. 2.6.1.</w:t>
      </w:r>
      <w:r w:rsidRPr="00D3310B">
        <w:rPr>
          <w:bCs/>
          <w:sz w:val="28"/>
          <w:szCs w:val="28"/>
        </w:rPr>
        <w:t xml:space="preserve"> настоящего Регламента</w:t>
      </w:r>
      <w:r w:rsidRPr="00D3310B">
        <w:rPr>
          <w:sz w:val="28"/>
          <w:szCs w:val="28"/>
        </w:rPr>
        <w:t xml:space="preserve"> </w:t>
      </w:r>
      <w:r w:rsidRPr="00D51717">
        <w:rPr>
          <w:sz w:val="28"/>
          <w:szCs w:val="28"/>
        </w:rPr>
        <w:t>Заявитель (представитель Заявителя) должен предоставить самостоятельно;</w:t>
      </w:r>
    </w:p>
    <w:p w:rsidR="00A44B5E" w:rsidRPr="00D51717" w:rsidRDefault="00A44B5E" w:rsidP="00A44B5E">
      <w:pPr>
        <w:autoSpaceDE w:val="0"/>
        <w:ind w:firstLine="567"/>
        <w:jc w:val="both"/>
        <w:rPr>
          <w:sz w:val="28"/>
          <w:szCs w:val="28"/>
        </w:rPr>
      </w:pPr>
      <w:r w:rsidRPr="00D51717">
        <w:rPr>
          <w:sz w:val="28"/>
          <w:szCs w:val="28"/>
        </w:rPr>
        <w:t>г) 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A44B5E" w:rsidRDefault="00A44B5E" w:rsidP="00A44B5E">
      <w:pPr>
        <w:autoSpaceDE w:val="0"/>
        <w:ind w:firstLine="567"/>
        <w:jc w:val="both"/>
        <w:rPr>
          <w:sz w:val="28"/>
          <w:szCs w:val="28"/>
        </w:rPr>
      </w:pPr>
      <w:r w:rsidRPr="00D51717">
        <w:rPr>
          <w:sz w:val="28"/>
          <w:szCs w:val="28"/>
        </w:rPr>
        <w:lastRenderedPageBreak/>
        <w:t xml:space="preserve">д) обеспечивает регистрацию </w:t>
      </w:r>
      <w:r w:rsidRPr="00D51717">
        <w:rPr>
          <w:color w:val="000000"/>
          <w:sz w:val="28"/>
          <w:szCs w:val="28"/>
        </w:rPr>
        <w:t>Заявления (Уведомления)</w:t>
      </w:r>
      <w:r>
        <w:rPr>
          <w:sz w:val="28"/>
          <w:szCs w:val="28"/>
        </w:rPr>
        <w:t xml:space="preserve">, </w:t>
      </w:r>
      <w:r w:rsidRPr="00D51717">
        <w:rPr>
          <w:sz w:val="28"/>
          <w:szCs w:val="28"/>
        </w:rPr>
        <w:t>а также выдачу Заявителю (представителю Заявителя) под личную подпись расписки о приеме Заявления (Уведомления) и Документов.</w:t>
      </w:r>
    </w:p>
    <w:p w:rsidR="00A44B5E" w:rsidRPr="00D51717" w:rsidRDefault="00A44B5E" w:rsidP="00A44B5E">
      <w:pPr>
        <w:numPr>
          <w:ilvl w:val="2"/>
          <w:numId w:val="22"/>
        </w:numPr>
        <w:tabs>
          <w:tab w:val="left" w:pos="567"/>
        </w:tabs>
        <w:autoSpaceDE w:val="0"/>
        <w:ind w:left="0" w:firstLine="567"/>
        <w:jc w:val="both"/>
        <w:rPr>
          <w:sz w:val="28"/>
          <w:szCs w:val="28"/>
        </w:rPr>
      </w:pPr>
      <w:r w:rsidRPr="00D51717">
        <w:rPr>
          <w:sz w:val="28"/>
          <w:szCs w:val="28"/>
        </w:rPr>
        <w:t xml:space="preserve">При поступлении Заявления (Уведомления) и Документов в электронной форме сотрудник </w:t>
      </w:r>
      <w:r>
        <w:rPr>
          <w:sz w:val="28"/>
          <w:szCs w:val="28"/>
        </w:rPr>
        <w:t>Администрации</w:t>
      </w:r>
      <w:r w:rsidRPr="00D51717">
        <w:rPr>
          <w:sz w:val="28"/>
          <w:szCs w:val="28"/>
        </w:rPr>
        <w:t>:</w:t>
      </w:r>
    </w:p>
    <w:p w:rsidR="00A44B5E" w:rsidRPr="00D51717" w:rsidRDefault="00A44B5E" w:rsidP="00A44B5E">
      <w:pPr>
        <w:widowControl w:val="0"/>
        <w:numPr>
          <w:ilvl w:val="0"/>
          <w:numId w:val="23"/>
        </w:numPr>
        <w:tabs>
          <w:tab w:val="left" w:pos="567"/>
          <w:tab w:val="left" w:pos="851"/>
        </w:tabs>
        <w:autoSpaceDE w:val="0"/>
        <w:ind w:left="0" w:firstLine="567"/>
        <w:jc w:val="both"/>
        <w:rPr>
          <w:sz w:val="28"/>
          <w:szCs w:val="28"/>
        </w:rPr>
      </w:pPr>
      <w:r w:rsidRPr="00D51717">
        <w:rPr>
          <w:sz w:val="28"/>
          <w:szCs w:val="28"/>
        </w:rPr>
        <w:t xml:space="preserve">проверяет подлинность электронных подписей Заявителя (представителя Заявителя), подавшего Заявление (Уведомление) в электронном виде, в соответствии с требованиями законодательства, регулирующего отношения в области использования электронных подписей; </w:t>
      </w:r>
    </w:p>
    <w:p w:rsidR="00A44B5E" w:rsidRDefault="00A44B5E" w:rsidP="00A44B5E">
      <w:pPr>
        <w:widowControl w:val="0"/>
        <w:numPr>
          <w:ilvl w:val="0"/>
          <w:numId w:val="23"/>
        </w:numPr>
        <w:tabs>
          <w:tab w:val="left" w:pos="851"/>
        </w:tabs>
        <w:autoSpaceDE w:val="0"/>
        <w:ind w:left="0" w:firstLine="567"/>
        <w:jc w:val="both"/>
        <w:rPr>
          <w:sz w:val="28"/>
          <w:szCs w:val="28"/>
        </w:rPr>
      </w:pPr>
      <w:r w:rsidRPr="00D51717">
        <w:rPr>
          <w:sz w:val="28"/>
          <w:szCs w:val="28"/>
        </w:rPr>
        <w:t xml:space="preserve">обеспечивает регистрацию Заявления (Уведомления). </w:t>
      </w:r>
    </w:p>
    <w:p w:rsidR="00A44B5E" w:rsidRPr="00CE7B4B" w:rsidRDefault="00A44B5E" w:rsidP="00A44B5E">
      <w:pPr>
        <w:widowControl w:val="0"/>
        <w:numPr>
          <w:ilvl w:val="2"/>
          <w:numId w:val="22"/>
        </w:numPr>
        <w:tabs>
          <w:tab w:val="left" w:pos="851"/>
        </w:tabs>
        <w:autoSpaceDE w:val="0"/>
        <w:ind w:left="0" w:firstLine="567"/>
        <w:jc w:val="both"/>
        <w:rPr>
          <w:sz w:val="28"/>
          <w:szCs w:val="28"/>
        </w:rPr>
      </w:pPr>
      <w:r>
        <w:rPr>
          <w:sz w:val="28"/>
          <w:szCs w:val="28"/>
        </w:rPr>
        <w:t>П</w:t>
      </w:r>
      <w:r w:rsidRPr="00CE7B4B">
        <w:rPr>
          <w:sz w:val="28"/>
          <w:szCs w:val="28"/>
        </w:rPr>
        <w:t>ри поступлении документов, необходимых для предоставления муниципальной услуги, посредством почтового отправления специалист Администрации, ответственный за прием Заявлений (Уведомлений) обеспечивает регистрацию Заявления (Уведомления).</w:t>
      </w:r>
    </w:p>
    <w:p w:rsidR="00A44B5E" w:rsidRPr="00D51717" w:rsidRDefault="00A44B5E" w:rsidP="00A44B5E">
      <w:pPr>
        <w:pStyle w:val="afff2"/>
        <w:autoSpaceDE w:val="0"/>
        <w:ind w:firstLine="567"/>
        <w:rPr>
          <w:rFonts w:ascii="Times New Roman" w:hAnsi="Times New Roman"/>
          <w:sz w:val="28"/>
          <w:szCs w:val="28"/>
        </w:rPr>
      </w:pPr>
      <w:r w:rsidRPr="00D51717">
        <w:rPr>
          <w:rFonts w:ascii="Times New Roman" w:hAnsi="Times New Roman"/>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A44B5E" w:rsidRPr="009753A2" w:rsidRDefault="00A44B5E" w:rsidP="00A44B5E">
      <w:pPr>
        <w:numPr>
          <w:ilvl w:val="2"/>
          <w:numId w:val="22"/>
        </w:numPr>
        <w:autoSpaceDE w:val="0"/>
        <w:ind w:left="0" w:firstLine="567"/>
        <w:jc w:val="both"/>
        <w:rPr>
          <w:sz w:val="28"/>
          <w:szCs w:val="28"/>
        </w:rPr>
      </w:pPr>
      <w:r w:rsidRPr="00D51717">
        <w:rPr>
          <w:color w:val="000000"/>
          <w:sz w:val="28"/>
          <w:szCs w:val="28"/>
        </w:rPr>
        <w:t xml:space="preserve">Результатом исполнения административной процедуры является регистрация </w:t>
      </w:r>
      <w:r w:rsidRPr="00D51717">
        <w:rPr>
          <w:sz w:val="28"/>
          <w:szCs w:val="28"/>
        </w:rPr>
        <w:t>Заявления (Уведомления)</w:t>
      </w:r>
      <w:r w:rsidRPr="00D51717">
        <w:rPr>
          <w:color w:val="000000"/>
          <w:sz w:val="28"/>
          <w:szCs w:val="28"/>
        </w:rPr>
        <w:t>.</w:t>
      </w:r>
    </w:p>
    <w:p w:rsidR="00A44B5E" w:rsidRPr="00D51717" w:rsidRDefault="00A44B5E" w:rsidP="00A44B5E">
      <w:pPr>
        <w:numPr>
          <w:ilvl w:val="2"/>
          <w:numId w:val="22"/>
        </w:numPr>
        <w:autoSpaceDE w:val="0"/>
        <w:ind w:left="0" w:firstLine="567"/>
        <w:jc w:val="both"/>
        <w:rPr>
          <w:sz w:val="28"/>
          <w:szCs w:val="28"/>
        </w:rPr>
      </w:pPr>
      <w:r w:rsidRPr="00D51717">
        <w:rPr>
          <w:color w:val="000000"/>
          <w:sz w:val="28"/>
          <w:szCs w:val="28"/>
        </w:rPr>
        <w:t>Ответственным за выполнение административн</w:t>
      </w:r>
      <w:r>
        <w:rPr>
          <w:color w:val="000000"/>
          <w:sz w:val="28"/>
          <w:szCs w:val="28"/>
        </w:rPr>
        <w:t>ой процедуры является специалист</w:t>
      </w:r>
      <w:r w:rsidRPr="00D51717">
        <w:rPr>
          <w:color w:val="000000"/>
          <w:sz w:val="28"/>
          <w:szCs w:val="28"/>
        </w:rPr>
        <w:t xml:space="preserve"> </w:t>
      </w:r>
      <w:r>
        <w:rPr>
          <w:color w:val="000000"/>
          <w:sz w:val="28"/>
          <w:szCs w:val="28"/>
        </w:rPr>
        <w:t>Администрации.</w:t>
      </w:r>
    </w:p>
    <w:p w:rsidR="00A44B5E" w:rsidRPr="00D0317C" w:rsidRDefault="00A44B5E" w:rsidP="00A44B5E">
      <w:pPr>
        <w:numPr>
          <w:ilvl w:val="2"/>
          <w:numId w:val="22"/>
        </w:numPr>
        <w:ind w:left="0" w:firstLine="567"/>
        <w:jc w:val="both"/>
        <w:rPr>
          <w:sz w:val="28"/>
          <w:szCs w:val="28"/>
        </w:rPr>
      </w:pPr>
      <w:r>
        <w:rPr>
          <w:color w:val="000000"/>
          <w:sz w:val="28"/>
          <w:szCs w:val="28"/>
        </w:rPr>
        <w:t>Регистрация заявления осуществляется в</w:t>
      </w:r>
      <w:r w:rsidRPr="00D51717">
        <w:rPr>
          <w:sz w:val="28"/>
          <w:szCs w:val="28"/>
        </w:rPr>
        <w:t xml:space="preserve"> рабочие дни в пределах графика работы Администрации - в день его поступления, при поступлении в выходные или праздничные дни, а также вне графика работы Администрации – в первый рабочий день, следующий за днем его поступления.</w:t>
      </w:r>
      <w:r w:rsidRPr="00D0317C">
        <w:rPr>
          <w:sz w:val="28"/>
          <w:szCs w:val="28"/>
        </w:rPr>
        <w:t xml:space="preserve"> </w:t>
      </w:r>
    </w:p>
    <w:p w:rsidR="00A44B5E" w:rsidRPr="00D0317C" w:rsidRDefault="00A44B5E" w:rsidP="00A44B5E">
      <w:pPr>
        <w:ind w:firstLine="709"/>
        <w:jc w:val="both"/>
        <w:rPr>
          <w:b/>
          <w:sz w:val="28"/>
          <w:szCs w:val="28"/>
        </w:rPr>
      </w:pPr>
    </w:p>
    <w:p w:rsidR="00A44B5E" w:rsidRPr="00B30D5B" w:rsidRDefault="00A44B5E" w:rsidP="00A44B5E">
      <w:pPr>
        <w:numPr>
          <w:ilvl w:val="1"/>
          <w:numId w:val="22"/>
        </w:numPr>
        <w:ind w:left="0" w:firstLine="0"/>
        <w:jc w:val="center"/>
        <w:rPr>
          <w:b/>
          <w:sz w:val="28"/>
          <w:szCs w:val="28"/>
        </w:rPr>
      </w:pPr>
      <w:r w:rsidRPr="00B30D5B">
        <w:rPr>
          <w:b/>
          <w:sz w:val="28"/>
          <w:szCs w:val="28"/>
        </w:rPr>
        <w:t xml:space="preserve">Подготовка и направление (выдача) </w:t>
      </w:r>
      <w:r w:rsidRPr="00B30D5B">
        <w:rPr>
          <w:rFonts w:eastAsia="Arial Unicode MS"/>
          <w:b/>
          <w:sz w:val="28"/>
          <w:szCs w:val="28"/>
        </w:rPr>
        <w:t>Заявителю (представителю Заявителя) результата предоставления муниципальной услуги</w:t>
      </w:r>
      <w:r w:rsidRPr="00B30D5B">
        <w:rPr>
          <w:b/>
          <w:sz w:val="28"/>
          <w:szCs w:val="28"/>
        </w:rPr>
        <w:t>.</w:t>
      </w:r>
    </w:p>
    <w:p w:rsidR="00A44B5E" w:rsidRPr="00B30D5B" w:rsidRDefault="00A44B5E" w:rsidP="00A44B5E">
      <w:pPr>
        <w:ind w:firstLine="709"/>
        <w:jc w:val="both"/>
        <w:rPr>
          <w:b/>
          <w:sz w:val="28"/>
          <w:szCs w:val="28"/>
        </w:rPr>
      </w:pPr>
    </w:p>
    <w:p w:rsidR="00A44B5E" w:rsidRPr="00B30D5B" w:rsidRDefault="00A44B5E" w:rsidP="00A44B5E">
      <w:pPr>
        <w:numPr>
          <w:ilvl w:val="2"/>
          <w:numId w:val="22"/>
        </w:numPr>
        <w:tabs>
          <w:tab w:val="left" w:pos="1418"/>
        </w:tabs>
        <w:ind w:left="0" w:firstLine="567"/>
        <w:jc w:val="both"/>
        <w:rPr>
          <w:sz w:val="28"/>
          <w:szCs w:val="28"/>
        </w:rPr>
      </w:pPr>
      <w:r w:rsidRPr="00B30D5B">
        <w:rPr>
          <w:sz w:val="28"/>
          <w:szCs w:val="28"/>
        </w:rPr>
        <w:t>Основанием для начала административной процедуры, является принятие специалистом Администрации решения о подготовке ответа Заявителю.</w:t>
      </w:r>
    </w:p>
    <w:p w:rsidR="00A44B5E" w:rsidRPr="00B30D5B" w:rsidRDefault="00A44B5E" w:rsidP="00A44B5E">
      <w:pPr>
        <w:numPr>
          <w:ilvl w:val="2"/>
          <w:numId w:val="22"/>
        </w:numPr>
        <w:tabs>
          <w:tab w:val="left" w:pos="1418"/>
        </w:tabs>
        <w:ind w:left="0" w:firstLine="567"/>
        <w:jc w:val="both"/>
        <w:rPr>
          <w:sz w:val="28"/>
          <w:szCs w:val="28"/>
        </w:rPr>
      </w:pPr>
      <w:r w:rsidRPr="00B30D5B">
        <w:rPr>
          <w:sz w:val="28"/>
          <w:szCs w:val="28"/>
        </w:rPr>
        <w:t xml:space="preserve">В состав административной процедуры входят следующие административные действия: </w:t>
      </w:r>
    </w:p>
    <w:p w:rsidR="00A44B5E" w:rsidRPr="00B30D5B" w:rsidRDefault="00A44B5E" w:rsidP="00A44B5E">
      <w:pPr>
        <w:pStyle w:val="ConsPlusNormal"/>
        <w:numPr>
          <w:ilvl w:val="0"/>
          <w:numId w:val="24"/>
        </w:numPr>
        <w:tabs>
          <w:tab w:val="left" w:pos="993"/>
        </w:tabs>
        <w:autoSpaceDE w:val="0"/>
        <w:autoSpaceDN w:val="0"/>
        <w:adjustRightInd w:val="0"/>
        <w:ind w:left="0" w:firstLine="567"/>
        <w:jc w:val="both"/>
        <w:rPr>
          <w:color w:val="auto"/>
          <w:sz w:val="28"/>
          <w:szCs w:val="28"/>
        </w:rPr>
      </w:pPr>
      <w:r w:rsidRPr="00B30D5B">
        <w:rPr>
          <w:color w:val="auto"/>
          <w:sz w:val="28"/>
          <w:szCs w:val="28"/>
        </w:rPr>
        <w:t>Проверка наличия необходимых документов, прилагаемых к заявлению, и правильности оформления представленных документов;</w:t>
      </w:r>
    </w:p>
    <w:p w:rsidR="00A44B5E" w:rsidRPr="004F6712" w:rsidRDefault="00A44B5E" w:rsidP="00A44B5E">
      <w:pPr>
        <w:pStyle w:val="afa"/>
        <w:numPr>
          <w:ilvl w:val="0"/>
          <w:numId w:val="24"/>
        </w:numPr>
        <w:tabs>
          <w:tab w:val="left" w:pos="993"/>
        </w:tabs>
        <w:ind w:left="0" w:firstLine="567"/>
        <w:jc w:val="both"/>
        <w:rPr>
          <w:sz w:val="28"/>
          <w:szCs w:val="28"/>
        </w:rPr>
      </w:pPr>
      <w:r w:rsidRPr="004F6712">
        <w:rPr>
          <w:sz w:val="28"/>
          <w:szCs w:val="28"/>
        </w:rPr>
        <w:t xml:space="preserve">Подготовка заключения о соблюдении технических регламентов, о наличии правовых оснований для назначения публичных слушаний. </w:t>
      </w:r>
      <w:r w:rsidRPr="004F6712">
        <w:rPr>
          <w:sz w:val="28"/>
          <w:szCs w:val="28"/>
        </w:rPr>
        <w:tab/>
      </w:r>
    </w:p>
    <w:p w:rsidR="00A44B5E" w:rsidRPr="004F6712" w:rsidRDefault="00A44B5E" w:rsidP="00A44B5E">
      <w:pPr>
        <w:pStyle w:val="afa"/>
        <w:numPr>
          <w:ilvl w:val="0"/>
          <w:numId w:val="24"/>
        </w:numPr>
        <w:tabs>
          <w:tab w:val="left" w:pos="993"/>
        </w:tabs>
        <w:ind w:left="0" w:firstLine="567"/>
        <w:jc w:val="both"/>
        <w:rPr>
          <w:sz w:val="28"/>
          <w:szCs w:val="28"/>
        </w:rPr>
      </w:pPr>
      <w:r w:rsidRPr="004F6712">
        <w:rPr>
          <w:sz w:val="28"/>
          <w:szCs w:val="28"/>
        </w:rPr>
        <w:t>Направление в коми</w:t>
      </w:r>
      <w:r>
        <w:rPr>
          <w:sz w:val="28"/>
          <w:szCs w:val="28"/>
        </w:rPr>
        <w:t>ссию</w:t>
      </w:r>
      <w:r w:rsidRPr="004F6712">
        <w:rPr>
          <w:sz w:val="28"/>
          <w:szCs w:val="28"/>
        </w:rPr>
        <w:t xml:space="preserve"> по рассмотрению заявлений и проведению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использования земельного участка или объекта капитального </w:t>
      </w:r>
      <w:r w:rsidRPr="004F6712">
        <w:rPr>
          <w:sz w:val="28"/>
          <w:szCs w:val="28"/>
        </w:rPr>
        <w:lastRenderedPageBreak/>
        <w:t>строительства (далее – Комиссия) заключения о возможности проведения публичных слушаний либо отсутствии правовых оснований для их проведения;</w:t>
      </w:r>
    </w:p>
    <w:p w:rsidR="00A44B5E" w:rsidRPr="00C52490" w:rsidRDefault="00A44B5E" w:rsidP="00A44B5E">
      <w:pPr>
        <w:numPr>
          <w:ilvl w:val="0"/>
          <w:numId w:val="24"/>
        </w:numPr>
        <w:tabs>
          <w:tab w:val="left" w:pos="993"/>
        </w:tabs>
        <w:ind w:left="0" w:firstLine="567"/>
        <w:jc w:val="both"/>
        <w:rPr>
          <w:sz w:val="28"/>
          <w:szCs w:val="28"/>
        </w:rPr>
      </w:pPr>
      <w:r w:rsidRPr="00C52490">
        <w:rPr>
          <w:sz w:val="28"/>
          <w:szCs w:val="28"/>
        </w:rPr>
        <w:t>Направление информационных сообщений о проведении публичных слушаний в адрес лиц, права которых могут быть нарушены при предоставлении разрешения</w:t>
      </w:r>
      <w:r w:rsidRPr="00C52490">
        <w:rPr>
          <w:sz w:val="28"/>
        </w:rPr>
        <w:t xml:space="preserve"> на отклонение от предельных параметров разрешенного строительства, реконструкции объекта капитального строительства</w:t>
      </w:r>
      <w:r w:rsidRPr="00C52490">
        <w:rPr>
          <w:sz w:val="28"/>
          <w:szCs w:val="28"/>
        </w:rPr>
        <w:t>, в том числе правообладателей земельных участков и объектов капитального строительства, подверженных риску негативного воздействия на окружающую среду (в случае, если объект капитального строительства может оказать такое воздействие).</w:t>
      </w:r>
    </w:p>
    <w:p w:rsidR="00A44B5E" w:rsidRPr="009166AE" w:rsidRDefault="00A44B5E" w:rsidP="00A44B5E">
      <w:pPr>
        <w:pStyle w:val="af4"/>
        <w:numPr>
          <w:ilvl w:val="0"/>
          <w:numId w:val="24"/>
        </w:numPr>
        <w:tabs>
          <w:tab w:val="left" w:pos="993"/>
        </w:tabs>
        <w:spacing w:before="0" w:beforeAutospacing="0" w:after="0" w:line="288" w:lineRule="atLeast"/>
        <w:ind w:left="0" w:firstLine="567"/>
        <w:jc w:val="both"/>
        <w:rPr>
          <w:sz w:val="28"/>
          <w:szCs w:val="28"/>
        </w:rPr>
      </w:pPr>
      <w:r w:rsidRPr="009166AE">
        <w:rPr>
          <w:sz w:val="28"/>
          <w:szCs w:val="28"/>
        </w:rPr>
        <w:t>Направление заявителю информации о проведении публичных слушаний либо об отсутствии правовых оснований для проведения публичных слушаний. В соответствии с ч. 4 ст. 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44B5E" w:rsidRPr="00B30D5B" w:rsidRDefault="00A44B5E" w:rsidP="00A44B5E">
      <w:pPr>
        <w:pStyle w:val="ConsPlusNormal"/>
        <w:numPr>
          <w:ilvl w:val="0"/>
          <w:numId w:val="24"/>
        </w:numPr>
        <w:tabs>
          <w:tab w:val="left" w:pos="993"/>
        </w:tabs>
        <w:autoSpaceDE w:val="0"/>
        <w:autoSpaceDN w:val="0"/>
        <w:adjustRightInd w:val="0"/>
        <w:ind w:left="0" w:firstLine="567"/>
        <w:jc w:val="both"/>
        <w:rPr>
          <w:color w:val="auto"/>
          <w:sz w:val="28"/>
          <w:szCs w:val="28"/>
        </w:rPr>
      </w:pPr>
      <w:r w:rsidRPr="00B30D5B">
        <w:rPr>
          <w:color w:val="auto"/>
          <w:sz w:val="28"/>
          <w:szCs w:val="28"/>
        </w:rPr>
        <w:t>Подготовка проекта решения о назначении публичных слушаний, принятие Собранием депутатов Крымского сельского поселения Мясниковского района решения о назначении публичных слушаний.</w:t>
      </w:r>
    </w:p>
    <w:p w:rsidR="00A44B5E" w:rsidRPr="00B30D5B" w:rsidRDefault="00A44B5E" w:rsidP="00A44B5E">
      <w:pPr>
        <w:pStyle w:val="ConsPlusNormal"/>
        <w:numPr>
          <w:ilvl w:val="0"/>
          <w:numId w:val="24"/>
        </w:numPr>
        <w:tabs>
          <w:tab w:val="left" w:pos="993"/>
        </w:tabs>
        <w:autoSpaceDE w:val="0"/>
        <w:autoSpaceDN w:val="0"/>
        <w:adjustRightInd w:val="0"/>
        <w:ind w:left="0" w:firstLine="567"/>
        <w:jc w:val="both"/>
        <w:rPr>
          <w:color w:val="auto"/>
          <w:sz w:val="28"/>
          <w:szCs w:val="28"/>
        </w:rPr>
      </w:pPr>
      <w:r w:rsidRPr="00B30D5B">
        <w:rPr>
          <w:color w:val="auto"/>
          <w:sz w:val="28"/>
          <w:szCs w:val="28"/>
        </w:rPr>
        <w:t>Прием Комиссией письменных заявлений и возражений граждан, юридических лиц по вопросам, вынесенным на публичные слушания;</w:t>
      </w:r>
    </w:p>
    <w:p w:rsidR="00A44B5E" w:rsidRPr="00B30D5B" w:rsidRDefault="00A44B5E" w:rsidP="00A44B5E">
      <w:pPr>
        <w:pStyle w:val="ConsPlusNormal"/>
        <w:numPr>
          <w:ilvl w:val="0"/>
          <w:numId w:val="24"/>
        </w:numPr>
        <w:tabs>
          <w:tab w:val="left" w:pos="993"/>
        </w:tabs>
        <w:autoSpaceDE w:val="0"/>
        <w:autoSpaceDN w:val="0"/>
        <w:adjustRightInd w:val="0"/>
        <w:ind w:left="0" w:firstLine="567"/>
        <w:jc w:val="both"/>
        <w:rPr>
          <w:color w:val="auto"/>
          <w:sz w:val="28"/>
          <w:szCs w:val="28"/>
        </w:rPr>
      </w:pPr>
      <w:r w:rsidRPr="00B30D5B">
        <w:rPr>
          <w:color w:val="auto"/>
          <w:sz w:val="28"/>
          <w:szCs w:val="28"/>
        </w:rPr>
        <w:t>Проведение Комиссией публичных слушаний;</w:t>
      </w:r>
    </w:p>
    <w:p w:rsidR="00A44B5E" w:rsidRPr="00B30D5B" w:rsidRDefault="00A44B5E" w:rsidP="00A44B5E">
      <w:pPr>
        <w:pStyle w:val="ConsPlusNormal"/>
        <w:numPr>
          <w:ilvl w:val="0"/>
          <w:numId w:val="24"/>
        </w:numPr>
        <w:tabs>
          <w:tab w:val="left" w:pos="993"/>
        </w:tabs>
        <w:autoSpaceDE w:val="0"/>
        <w:autoSpaceDN w:val="0"/>
        <w:adjustRightInd w:val="0"/>
        <w:ind w:left="0" w:firstLine="567"/>
        <w:jc w:val="both"/>
        <w:rPr>
          <w:color w:val="auto"/>
          <w:sz w:val="28"/>
          <w:szCs w:val="28"/>
        </w:rPr>
      </w:pPr>
      <w:r w:rsidRPr="00B30D5B">
        <w:rPr>
          <w:color w:val="auto"/>
          <w:sz w:val="28"/>
          <w:szCs w:val="28"/>
        </w:rPr>
        <w:t>Подготовка Комиссией протокола проведения публичных слушаний и подписание его членами комиссии, подготовка заключения о результатах публичных слушаний;</w:t>
      </w:r>
    </w:p>
    <w:p w:rsidR="00A44B5E" w:rsidRPr="00B30D5B" w:rsidRDefault="00A44B5E" w:rsidP="00A44B5E">
      <w:pPr>
        <w:pStyle w:val="ConsPlusNormal"/>
        <w:numPr>
          <w:ilvl w:val="0"/>
          <w:numId w:val="24"/>
        </w:numPr>
        <w:tabs>
          <w:tab w:val="left" w:pos="993"/>
        </w:tabs>
        <w:autoSpaceDE w:val="0"/>
        <w:autoSpaceDN w:val="0"/>
        <w:adjustRightInd w:val="0"/>
        <w:ind w:left="0" w:firstLine="567"/>
        <w:jc w:val="both"/>
        <w:rPr>
          <w:color w:val="auto"/>
          <w:sz w:val="28"/>
          <w:szCs w:val="28"/>
        </w:rPr>
      </w:pPr>
      <w:r w:rsidRPr="00B30D5B">
        <w:rPr>
          <w:color w:val="auto"/>
          <w:sz w:val="28"/>
          <w:szCs w:val="28"/>
        </w:rPr>
        <w:t xml:space="preserve">Подготовка Комиссией рекомендаций главе Администрации Крымского сельского поселения Мясниковского района о возможности предоставления разрешения </w:t>
      </w:r>
      <w:r w:rsidRPr="00B30D5B">
        <w:rPr>
          <w:color w:val="auto"/>
          <w:sz w:val="28"/>
        </w:rPr>
        <w:t xml:space="preserve">на отклонение от предельных параметров разрешенного строительства, реконструкции объекта капитального строительства </w:t>
      </w:r>
      <w:r w:rsidRPr="00B30D5B">
        <w:rPr>
          <w:color w:val="auto"/>
          <w:sz w:val="28"/>
          <w:szCs w:val="28"/>
        </w:rPr>
        <w:t>или об отказе в выдаче такого разрешения;</w:t>
      </w:r>
    </w:p>
    <w:p w:rsidR="00A44B5E" w:rsidRPr="00B30D5B" w:rsidRDefault="00A44B5E" w:rsidP="00A44B5E">
      <w:pPr>
        <w:numPr>
          <w:ilvl w:val="0"/>
          <w:numId w:val="24"/>
        </w:numPr>
        <w:tabs>
          <w:tab w:val="left" w:pos="993"/>
        </w:tabs>
        <w:ind w:left="0" w:firstLine="567"/>
        <w:jc w:val="both"/>
        <w:rPr>
          <w:sz w:val="28"/>
          <w:szCs w:val="28"/>
        </w:rPr>
      </w:pPr>
      <w:r w:rsidRPr="00B30D5B">
        <w:rPr>
          <w:sz w:val="28"/>
          <w:szCs w:val="28"/>
        </w:rPr>
        <w:t xml:space="preserve">Подготовка проекта постановления Администрации по итогам проведения публичных слушаний, принятие главой Администрации Крымского сельского поселения Мясниковского района решения по результатам публичных слушаний. </w:t>
      </w:r>
    </w:p>
    <w:p w:rsidR="00A44B5E" w:rsidRPr="00B30D5B" w:rsidRDefault="00A44B5E" w:rsidP="00A44B5E">
      <w:pPr>
        <w:numPr>
          <w:ilvl w:val="2"/>
          <w:numId w:val="22"/>
        </w:numPr>
        <w:ind w:left="0" w:firstLine="567"/>
        <w:jc w:val="both"/>
        <w:rPr>
          <w:sz w:val="28"/>
          <w:szCs w:val="28"/>
        </w:rPr>
      </w:pPr>
      <w:r w:rsidRPr="00B30D5B">
        <w:rPr>
          <w:sz w:val="28"/>
          <w:szCs w:val="28"/>
        </w:rPr>
        <w:t>Должностными лицами, ответственным за выполнение каждого административного действия, входящего в состав административной процедуры, в пределах своей компетенции, являются:</w:t>
      </w:r>
    </w:p>
    <w:p w:rsidR="00A44B5E" w:rsidRPr="00B30D5B" w:rsidRDefault="00A44B5E" w:rsidP="00A44B5E">
      <w:pPr>
        <w:numPr>
          <w:ilvl w:val="0"/>
          <w:numId w:val="44"/>
        </w:numPr>
        <w:tabs>
          <w:tab w:val="left" w:pos="993"/>
        </w:tabs>
        <w:ind w:left="0" w:firstLine="567"/>
        <w:jc w:val="both"/>
        <w:rPr>
          <w:sz w:val="28"/>
          <w:szCs w:val="28"/>
        </w:rPr>
      </w:pPr>
      <w:r w:rsidRPr="00B30D5B">
        <w:rPr>
          <w:sz w:val="28"/>
          <w:szCs w:val="28"/>
        </w:rPr>
        <w:t>специалист Администрации, которому был передан запрос на исполнение;</w:t>
      </w:r>
    </w:p>
    <w:p w:rsidR="00A44B5E" w:rsidRPr="00B30D5B" w:rsidRDefault="00A44B5E" w:rsidP="00A44B5E">
      <w:pPr>
        <w:numPr>
          <w:ilvl w:val="0"/>
          <w:numId w:val="44"/>
        </w:numPr>
        <w:tabs>
          <w:tab w:val="left" w:pos="993"/>
        </w:tabs>
        <w:ind w:left="0" w:firstLine="567"/>
        <w:jc w:val="both"/>
        <w:rPr>
          <w:sz w:val="28"/>
          <w:szCs w:val="28"/>
        </w:rPr>
      </w:pPr>
      <w:r w:rsidRPr="00B30D5B">
        <w:rPr>
          <w:sz w:val="28"/>
          <w:szCs w:val="28"/>
        </w:rPr>
        <w:t>председатель Собрания депутатов – глава Крымского сельского поселения;</w:t>
      </w:r>
    </w:p>
    <w:p w:rsidR="00A44B5E" w:rsidRPr="00B30D5B" w:rsidRDefault="00A44B5E" w:rsidP="00A44B5E">
      <w:pPr>
        <w:numPr>
          <w:ilvl w:val="0"/>
          <w:numId w:val="44"/>
        </w:numPr>
        <w:tabs>
          <w:tab w:val="left" w:pos="993"/>
        </w:tabs>
        <w:ind w:left="0" w:firstLine="567"/>
        <w:jc w:val="both"/>
        <w:rPr>
          <w:sz w:val="28"/>
          <w:szCs w:val="28"/>
        </w:rPr>
      </w:pPr>
      <w:r w:rsidRPr="00B30D5B">
        <w:rPr>
          <w:sz w:val="28"/>
          <w:szCs w:val="28"/>
        </w:rPr>
        <w:t>глава Администрации Крымского сельского поселения.</w:t>
      </w:r>
    </w:p>
    <w:p w:rsidR="00A44B5E" w:rsidRPr="00B30D5B" w:rsidRDefault="00A44B5E" w:rsidP="00A44B5E">
      <w:pPr>
        <w:numPr>
          <w:ilvl w:val="2"/>
          <w:numId w:val="22"/>
        </w:numPr>
        <w:shd w:val="clear" w:color="auto" w:fill="FFFFFF"/>
        <w:ind w:left="0" w:firstLine="567"/>
        <w:jc w:val="both"/>
        <w:textAlignment w:val="baseline"/>
        <w:rPr>
          <w:sz w:val="28"/>
          <w:szCs w:val="28"/>
        </w:rPr>
      </w:pPr>
      <w:r w:rsidRPr="00B30D5B">
        <w:rPr>
          <w:sz w:val="28"/>
          <w:szCs w:val="28"/>
        </w:rPr>
        <w:t xml:space="preserve">Результатом административной процедуры является вынесение постановления Администрации Крымского сельского поселения о </w:t>
      </w:r>
      <w:r w:rsidRPr="00B30D5B">
        <w:rPr>
          <w:sz w:val="28"/>
          <w:szCs w:val="28"/>
        </w:rPr>
        <w:lastRenderedPageBreak/>
        <w:t xml:space="preserve">предоставлении разрешения </w:t>
      </w:r>
      <w:r w:rsidRPr="00B30D5B">
        <w:rPr>
          <w:sz w:val="28"/>
        </w:rPr>
        <w:t>на отклонение от предельных параметров разрешенного строительства, реконструкции объекта капитального строительства либо</w:t>
      </w:r>
      <w:r w:rsidRPr="00B30D5B">
        <w:rPr>
          <w:sz w:val="28"/>
          <w:szCs w:val="28"/>
        </w:rPr>
        <w:t xml:space="preserve"> об отказе в предоставлении разрешения </w:t>
      </w:r>
      <w:r w:rsidRPr="00B30D5B">
        <w:rPr>
          <w:sz w:val="28"/>
        </w:rPr>
        <w:t>на отклонение от предельных параметров разрешенного строительства, реконструкции объекта капитального строительства</w:t>
      </w:r>
      <w:r w:rsidRPr="00B30D5B">
        <w:rPr>
          <w:sz w:val="28"/>
          <w:szCs w:val="28"/>
        </w:rPr>
        <w:t>.</w:t>
      </w:r>
    </w:p>
    <w:p w:rsidR="00A44B5E" w:rsidRPr="00B30D5B" w:rsidRDefault="00A44B5E" w:rsidP="00A44B5E">
      <w:pPr>
        <w:jc w:val="both"/>
        <w:rPr>
          <w:sz w:val="28"/>
          <w:szCs w:val="28"/>
        </w:rPr>
      </w:pPr>
    </w:p>
    <w:p w:rsidR="00A44B5E" w:rsidRPr="00B30D5B" w:rsidRDefault="00A44B5E" w:rsidP="00A44B5E">
      <w:pPr>
        <w:numPr>
          <w:ilvl w:val="1"/>
          <w:numId w:val="22"/>
        </w:numPr>
        <w:ind w:left="0" w:firstLine="0"/>
        <w:jc w:val="center"/>
        <w:rPr>
          <w:b/>
          <w:sz w:val="28"/>
          <w:szCs w:val="28"/>
        </w:rPr>
      </w:pPr>
      <w:r w:rsidRPr="00B30D5B">
        <w:rPr>
          <w:b/>
          <w:sz w:val="28"/>
          <w:szCs w:val="28"/>
        </w:rPr>
        <w:t xml:space="preserve">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w:t>
      </w:r>
    </w:p>
    <w:p w:rsidR="00A44B5E" w:rsidRPr="00B30D5B" w:rsidRDefault="00A44B5E" w:rsidP="00A44B5E">
      <w:pPr>
        <w:ind w:left="450"/>
        <w:jc w:val="center"/>
        <w:rPr>
          <w:b/>
          <w:sz w:val="28"/>
          <w:szCs w:val="28"/>
        </w:rPr>
      </w:pPr>
    </w:p>
    <w:p w:rsidR="00A44B5E" w:rsidRPr="00B30D5B" w:rsidRDefault="00A44B5E" w:rsidP="00A44B5E">
      <w:pPr>
        <w:numPr>
          <w:ilvl w:val="2"/>
          <w:numId w:val="22"/>
        </w:numPr>
        <w:ind w:left="0" w:firstLine="709"/>
        <w:jc w:val="both"/>
        <w:rPr>
          <w:bCs/>
          <w:sz w:val="28"/>
          <w:szCs w:val="28"/>
        </w:rPr>
      </w:pPr>
      <w:r w:rsidRPr="00B30D5B">
        <w:rPr>
          <w:bCs/>
          <w:sz w:val="28"/>
          <w:szCs w:val="28"/>
        </w:rPr>
        <w:t xml:space="preserve">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Администрации, в порядке, установленном в пункте 2.16 раздела </w:t>
      </w:r>
      <w:r w:rsidRPr="00B30D5B">
        <w:rPr>
          <w:bCs/>
          <w:sz w:val="28"/>
          <w:szCs w:val="28"/>
          <w:lang w:val="en-US"/>
        </w:rPr>
        <w:t>II</w:t>
      </w:r>
      <w:r w:rsidRPr="00B30D5B">
        <w:rPr>
          <w:bCs/>
          <w:sz w:val="28"/>
          <w:szCs w:val="28"/>
        </w:rPr>
        <w:t xml:space="preserve"> настоящего Регламента. </w:t>
      </w:r>
    </w:p>
    <w:p w:rsidR="00A44B5E" w:rsidRPr="00B30D5B" w:rsidRDefault="00A44B5E" w:rsidP="00A44B5E">
      <w:pPr>
        <w:numPr>
          <w:ilvl w:val="2"/>
          <w:numId w:val="22"/>
        </w:numPr>
        <w:ind w:left="0" w:firstLine="709"/>
        <w:jc w:val="both"/>
        <w:rPr>
          <w:bCs/>
          <w:sz w:val="28"/>
          <w:szCs w:val="28"/>
        </w:rPr>
      </w:pPr>
      <w:r w:rsidRPr="00B30D5B">
        <w:rPr>
          <w:bCs/>
          <w:sz w:val="28"/>
          <w:szCs w:val="28"/>
        </w:rPr>
        <w:t>В целях предоставления муниципальной услуги осуществляется прием Заявителей по предварительной записи.</w:t>
      </w:r>
    </w:p>
    <w:p w:rsidR="00A44B5E" w:rsidRPr="00B30D5B" w:rsidRDefault="00A44B5E" w:rsidP="00A44B5E">
      <w:pPr>
        <w:ind w:firstLine="709"/>
        <w:jc w:val="both"/>
        <w:rPr>
          <w:bCs/>
          <w:sz w:val="28"/>
          <w:szCs w:val="28"/>
        </w:rPr>
      </w:pPr>
      <w:r w:rsidRPr="00B30D5B">
        <w:rPr>
          <w:bCs/>
          <w:sz w:val="28"/>
          <w:szCs w:val="28"/>
        </w:rPr>
        <w:t>При организации записи на прием в Администрацию Заявителю обеспечивается возможность:</w:t>
      </w:r>
    </w:p>
    <w:p w:rsidR="00A44B5E" w:rsidRPr="00B30D5B" w:rsidRDefault="00A44B5E" w:rsidP="00A44B5E">
      <w:pPr>
        <w:numPr>
          <w:ilvl w:val="2"/>
          <w:numId w:val="25"/>
        </w:numPr>
        <w:tabs>
          <w:tab w:val="left" w:pos="1134"/>
        </w:tabs>
        <w:ind w:left="0" w:firstLine="709"/>
        <w:jc w:val="both"/>
        <w:rPr>
          <w:bCs/>
          <w:sz w:val="28"/>
          <w:szCs w:val="28"/>
        </w:rPr>
      </w:pPr>
      <w:r w:rsidRPr="00B30D5B">
        <w:rPr>
          <w:bCs/>
          <w:sz w:val="28"/>
          <w:szCs w:val="28"/>
        </w:rPr>
        <w:t>ознакомления с расписанием работы Администрации либо уполномоченного специалиста Администрации, а также с доступными для записи на прием датами и интервалами времени приема;</w:t>
      </w:r>
    </w:p>
    <w:p w:rsidR="00A44B5E" w:rsidRPr="00B30D5B" w:rsidRDefault="00A44B5E" w:rsidP="00A44B5E">
      <w:pPr>
        <w:widowControl w:val="0"/>
        <w:numPr>
          <w:ilvl w:val="2"/>
          <w:numId w:val="25"/>
        </w:numPr>
        <w:tabs>
          <w:tab w:val="left" w:pos="1134"/>
        </w:tabs>
        <w:ind w:left="0" w:firstLine="709"/>
        <w:jc w:val="both"/>
        <w:rPr>
          <w:bCs/>
          <w:sz w:val="28"/>
          <w:szCs w:val="28"/>
        </w:rPr>
      </w:pPr>
      <w:r w:rsidRPr="00B30D5B">
        <w:rPr>
          <w:bCs/>
          <w:sz w:val="28"/>
          <w:szCs w:val="28"/>
        </w:rPr>
        <w:t>записи в любые свободные для приема дату и время в пределах установленного в Администрации графика приема заявителей.</w:t>
      </w:r>
    </w:p>
    <w:p w:rsidR="00A44B5E" w:rsidRPr="00B30D5B" w:rsidRDefault="00A44B5E" w:rsidP="00A44B5E">
      <w:pPr>
        <w:numPr>
          <w:ilvl w:val="2"/>
          <w:numId w:val="22"/>
        </w:numPr>
        <w:ind w:left="0" w:firstLine="709"/>
        <w:jc w:val="both"/>
        <w:rPr>
          <w:bCs/>
          <w:sz w:val="28"/>
          <w:szCs w:val="28"/>
        </w:rPr>
      </w:pPr>
      <w:r w:rsidRPr="00B30D5B">
        <w:rPr>
          <w:bCs/>
          <w:sz w:val="28"/>
          <w:szCs w:val="28"/>
        </w:rPr>
        <w:t xml:space="preserve">Формирование запроса Заявителем осуществляется посредством заполнения электронной формы запроса на ЕПГУ, </w:t>
      </w:r>
      <w:r w:rsidRPr="00B30D5B">
        <w:rPr>
          <w:sz w:val="28"/>
          <w:szCs w:val="28"/>
        </w:rPr>
        <w:t>без необходимости дополнительной подачи документов в какой-либо иной форме</w:t>
      </w:r>
      <w:r w:rsidRPr="00B30D5B">
        <w:rPr>
          <w:bCs/>
          <w:sz w:val="28"/>
          <w:szCs w:val="28"/>
        </w:rPr>
        <w:t>.</w:t>
      </w:r>
    </w:p>
    <w:p w:rsidR="00A44B5E" w:rsidRPr="00B30D5B" w:rsidRDefault="00A44B5E" w:rsidP="00A44B5E">
      <w:pPr>
        <w:ind w:firstLine="708"/>
        <w:jc w:val="both"/>
        <w:rPr>
          <w:bCs/>
          <w:sz w:val="28"/>
          <w:szCs w:val="28"/>
        </w:rPr>
      </w:pPr>
      <w:r w:rsidRPr="00B30D5B">
        <w:rPr>
          <w:bCs/>
          <w:sz w:val="28"/>
          <w:szCs w:val="28"/>
        </w:rPr>
        <w:t>На ЕПГУ размещаются образцы заполнения электронной формы запроса о предоставлении услуги.</w:t>
      </w:r>
    </w:p>
    <w:p w:rsidR="00A44B5E" w:rsidRPr="00B30D5B" w:rsidRDefault="00A44B5E" w:rsidP="00A44B5E">
      <w:pPr>
        <w:ind w:firstLine="708"/>
        <w:jc w:val="both"/>
        <w:rPr>
          <w:bCs/>
          <w:sz w:val="28"/>
          <w:szCs w:val="28"/>
        </w:rPr>
      </w:pPr>
      <w:r w:rsidRPr="00B30D5B">
        <w:rPr>
          <w:bCs/>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44B5E" w:rsidRPr="00B30D5B" w:rsidRDefault="00A44B5E" w:rsidP="00A44B5E">
      <w:pPr>
        <w:ind w:firstLine="708"/>
        <w:jc w:val="both"/>
        <w:rPr>
          <w:bCs/>
          <w:sz w:val="28"/>
          <w:szCs w:val="28"/>
        </w:rPr>
      </w:pPr>
      <w:r w:rsidRPr="00B30D5B">
        <w:rPr>
          <w:bCs/>
          <w:sz w:val="28"/>
          <w:szCs w:val="28"/>
        </w:rPr>
        <w:t>При формировании запроса Заявителю обеспечивается:</w:t>
      </w:r>
    </w:p>
    <w:p w:rsidR="00A44B5E" w:rsidRPr="00B30D5B" w:rsidRDefault="00A44B5E" w:rsidP="00A44B5E">
      <w:pPr>
        <w:ind w:firstLine="708"/>
        <w:jc w:val="both"/>
        <w:rPr>
          <w:bCs/>
          <w:sz w:val="28"/>
          <w:szCs w:val="28"/>
        </w:rPr>
      </w:pPr>
      <w:r w:rsidRPr="00B30D5B">
        <w:rPr>
          <w:bCs/>
          <w:sz w:val="28"/>
          <w:szCs w:val="28"/>
        </w:rPr>
        <w:t>1) возможность копирования и сохранения запроса и иных документов, необходимых для предоставления муниципальной услуги;</w:t>
      </w:r>
    </w:p>
    <w:p w:rsidR="00A44B5E" w:rsidRPr="00B30D5B" w:rsidRDefault="00A44B5E" w:rsidP="00A44B5E">
      <w:pPr>
        <w:ind w:firstLine="708"/>
        <w:jc w:val="both"/>
        <w:rPr>
          <w:bCs/>
          <w:sz w:val="28"/>
          <w:szCs w:val="28"/>
        </w:rPr>
      </w:pPr>
      <w:r w:rsidRPr="00B30D5B">
        <w:rPr>
          <w:bCs/>
          <w:sz w:val="28"/>
          <w:szCs w:val="28"/>
        </w:rPr>
        <w:t>2) возможность печати на бумажном носителе копии электронной формы запроса;</w:t>
      </w:r>
    </w:p>
    <w:p w:rsidR="00A44B5E" w:rsidRPr="00B30D5B" w:rsidRDefault="00A44B5E" w:rsidP="00A44B5E">
      <w:pPr>
        <w:ind w:firstLine="708"/>
        <w:jc w:val="both"/>
        <w:rPr>
          <w:bCs/>
          <w:sz w:val="28"/>
          <w:szCs w:val="28"/>
        </w:rPr>
      </w:pPr>
      <w:r w:rsidRPr="00B30D5B">
        <w:rPr>
          <w:bCs/>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44B5E" w:rsidRPr="00B30D5B" w:rsidRDefault="00A44B5E" w:rsidP="00A44B5E">
      <w:pPr>
        <w:ind w:firstLine="708"/>
        <w:jc w:val="both"/>
        <w:rPr>
          <w:bCs/>
          <w:sz w:val="28"/>
          <w:szCs w:val="28"/>
        </w:rPr>
      </w:pPr>
      <w:r w:rsidRPr="00B30D5B">
        <w:rPr>
          <w:bCs/>
          <w:sz w:val="28"/>
          <w:szCs w:val="28"/>
        </w:rPr>
        <w:lastRenderedPageBreak/>
        <w:t>4) заполнение полей электронной формы запроса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A44B5E" w:rsidRPr="00B30D5B" w:rsidRDefault="00A44B5E" w:rsidP="00A44B5E">
      <w:pPr>
        <w:ind w:firstLine="708"/>
        <w:jc w:val="both"/>
        <w:rPr>
          <w:bCs/>
          <w:sz w:val="28"/>
          <w:szCs w:val="28"/>
        </w:rPr>
      </w:pPr>
      <w:r w:rsidRPr="00B30D5B">
        <w:rPr>
          <w:bCs/>
          <w:sz w:val="28"/>
          <w:szCs w:val="28"/>
        </w:rPr>
        <w:t>5) возможность вернуться на любой из этапов заполнения электронной формы запроса без потери ранее введенной информации;</w:t>
      </w:r>
    </w:p>
    <w:p w:rsidR="00A44B5E" w:rsidRPr="00B30D5B" w:rsidRDefault="00A44B5E" w:rsidP="00A44B5E">
      <w:pPr>
        <w:ind w:firstLine="708"/>
        <w:jc w:val="both"/>
        <w:rPr>
          <w:bCs/>
          <w:sz w:val="28"/>
          <w:szCs w:val="28"/>
        </w:rPr>
      </w:pPr>
      <w:r w:rsidRPr="00B30D5B">
        <w:rPr>
          <w:bCs/>
          <w:sz w:val="28"/>
          <w:szCs w:val="28"/>
        </w:rPr>
        <w:t xml:space="preserve">6)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A44B5E" w:rsidRPr="00B30D5B" w:rsidRDefault="00A44B5E" w:rsidP="00A44B5E">
      <w:pPr>
        <w:ind w:firstLine="708"/>
        <w:jc w:val="both"/>
        <w:rPr>
          <w:bCs/>
          <w:sz w:val="28"/>
          <w:szCs w:val="28"/>
        </w:rPr>
      </w:pPr>
      <w:r w:rsidRPr="00B30D5B">
        <w:rPr>
          <w:bCs/>
          <w:sz w:val="28"/>
          <w:szCs w:val="28"/>
        </w:rPr>
        <w:t xml:space="preserve">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 </w:t>
      </w:r>
    </w:p>
    <w:p w:rsidR="00A44B5E" w:rsidRPr="00B30D5B" w:rsidRDefault="00A44B5E" w:rsidP="00A44B5E">
      <w:pPr>
        <w:numPr>
          <w:ilvl w:val="2"/>
          <w:numId w:val="22"/>
        </w:numPr>
        <w:tabs>
          <w:tab w:val="left" w:pos="993"/>
        </w:tabs>
        <w:ind w:left="0" w:firstLine="709"/>
        <w:jc w:val="both"/>
        <w:rPr>
          <w:bCs/>
          <w:sz w:val="28"/>
          <w:szCs w:val="28"/>
        </w:rPr>
      </w:pPr>
      <w:r w:rsidRPr="00B30D5B">
        <w:rPr>
          <w:bCs/>
          <w:sz w:val="28"/>
          <w:szCs w:val="28"/>
        </w:rPr>
        <w:t xml:space="preserve"> Администрация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подпунктами 3.2.2 раздела </w:t>
      </w:r>
      <w:r w:rsidRPr="00B30D5B">
        <w:rPr>
          <w:bCs/>
          <w:sz w:val="28"/>
          <w:szCs w:val="28"/>
          <w:lang w:val="en-US"/>
        </w:rPr>
        <w:t>III</w:t>
      </w:r>
      <w:r w:rsidRPr="00B30D5B">
        <w:rPr>
          <w:bCs/>
          <w:sz w:val="28"/>
          <w:szCs w:val="28"/>
        </w:rPr>
        <w:t xml:space="preserve"> настоящего Регламента.</w:t>
      </w:r>
    </w:p>
    <w:p w:rsidR="00A44B5E" w:rsidRPr="00B30D5B" w:rsidRDefault="00A44B5E" w:rsidP="00A44B5E">
      <w:pPr>
        <w:ind w:firstLine="708"/>
        <w:jc w:val="both"/>
        <w:rPr>
          <w:bCs/>
          <w:sz w:val="28"/>
          <w:szCs w:val="28"/>
        </w:rPr>
      </w:pPr>
      <w:r w:rsidRPr="00B30D5B">
        <w:rPr>
          <w:bCs/>
          <w:sz w:val="28"/>
          <w:szCs w:val="28"/>
        </w:rPr>
        <w:t>После регистрации запрос направляется специалисту, ответственному за предоставление муниципальной услуги.</w:t>
      </w:r>
    </w:p>
    <w:p w:rsidR="00A44B5E" w:rsidRPr="00B30D5B" w:rsidRDefault="00A44B5E" w:rsidP="00A44B5E">
      <w:pPr>
        <w:ind w:firstLine="708"/>
        <w:jc w:val="both"/>
        <w:rPr>
          <w:bCs/>
          <w:sz w:val="28"/>
          <w:szCs w:val="28"/>
        </w:rPr>
      </w:pPr>
      <w:r w:rsidRPr="00B30D5B">
        <w:rPr>
          <w:bC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rsidR="00A44B5E" w:rsidRPr="00B30D5B" w:rsidRDefault="00A44B5E" w:rsidP="00A44B5E">
      <w:pPr>
        <w:numPr>
          <w:ilvl w:val="2"/>
          <w:numId w:val="22"/>
        </w:numPr>
        <w:tabs>
          <w:tab w:val="left" w:pos="1134"/>
        </w:tabs>
        <w:ind w:left="0" w:firstLine="709"/>
        <w:jc w:val="both"/>
        <w:rPr>
          <w:bCs/>
          <w:sz w:val="28"/>
          <w:szCs w:val="28"/>
        </w:rPr>
      </w:pPr>
      <w:r w:rsidRPr="00B30D5B">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B30D5B">
        <w:rPr>
          <w:bCs/>
          <w:sz w:val="28"/>
          <w:szCs w:val="28"/>
        </w:rPr>
        <w:t xml:space="preserve"> подписанного должностным лицом Администрации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A44B5E" w:rsidRPr="00B30D5B" w:rsidRDefault="00A44B5E" w:rsidP="00A44B5E">
      <w:pPr>
        <w:numPr>
          <w:ilvl w:val="2"/>
          <w:numId w:val="22"/>
        </w:numPr>
        <w:tabs>
          <w:tab w:val="left" w:pos="1134"/>
        </w:tabs>
        <w:ind w:left="0" w:firstLine="709"/>
        <w:jc w:val="both"/>
        <w:rPr>
          <w:bCs/>
          <w:sz w:val="28"/>
          <w:szCs w:val="28"/>
        </w:rPr>
      </w:pPr>
      <w:r w:rsidRPr="00B30D5B">
        <w:rPr>
          <w:bCs/>
          <w:sz w:val="28"/>
          <w:szCs w:val="28"/>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2.16 раздела </w:t>
      </w:r>
      <w:r w:rsidRPr="00B30D5B">
        <w:rPr>
          <w:bCs/>
          <w:sz w:val="28"/>
          <w:szCs w:val="28"/>
          <w:lang w:val="en-US"/>
        </w:rPr>
        <w:t>II</w:t>
      </w:r>
      <w:r w:rsidRPr="00B30D5B">
        <w:rPr>
          <w:bCs/>
          <w:sz w:val="28"/>
          <w:szCs w:val="28"/>
        </w:rPr>
        <w:t xml:space="preserve"> настоящего Регламента.</w:t>
      </w:r>
    </w:p>
    <w:p w:rsidR="00A44B5E" w:rsidRPr="00B30D5B" w:rsidRDefault="00A44B5E" w:rsidP="00A44B5E">
      <w:pPr>
        <w:ind w:firstLine="708"/>
        <w:jc w:val="both"/>
        <w:rPr>
          <w:bCs/>
          <w:sz w:val="28"/>
          <w:szCs w:val="28"/>
        </w:rPr>
      </w:pPr>
      <w:r w:rsidRPr="00B30D5B">
        <w:rPr>
          <w:bCs/>
          <w:sz w:val="28"/>
          <w:szCs w:val="28"/>
        </w:rPr>
        <w:t>При предоставлении услуги в электронной форме Заявителю направляется:</w:t>
      </w:r>
    </w:p>
    <w:p w:rsidR="00A44B5E" w:rsidRPr="00B30D5B" w:rsidRDefault="00A44B5E" w:rsidP="00A44B5E">
      <w:pPr>
        <w:ind w:firstLine="708"/>
        <w:jc w:val="both"/>
        <w:rPr>
          <w:bCs/>
          <w:sz w:val="28"/>
          <w:szCs w:val="28"/>
        </w:rPr>
      </w:pPr>
      <w:r w:rsidRPr="00B30D5B">
        <w:rPr>
          <w:bCs/>
          <w:sz w:val="28"/>
          <w:szCs w:val="28"/>
        </w:rPr>
        <w:t>а) уведомление о записи на прием в Администрацию, содержащее сведения о дате, времени и месте приема</w:t>
      </w:r>
    </w:p>
    <w:p w:rsidR="00A44B5E" w:rsidRPr="00B30D5B" w:rsidRDefault="00A44B5E" w:rsidP="00A44B5E">
      <w:pPr>
        <w:ind w:firstLine="708"/>
        <w:jc w:val="both"/>
        <w:rPr>
          <w:bCs/>
          <w:sz w:val="28"/>
          <w:szCs w:val="28"/>
        </w:rPr>
      </w:pPr>
      <w:r w:rsidRPr="00B30D5B">
        <w:rPr>
          <w:bCs/>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A44B5E" w:rsidRPr="00B30D5B" w:rsidRDefault="00A44B5E" w:rsidP="00A44B5E">
      <w:pPr>
        <w:ind w:firstLine="708"/>
        <w:jc w:val="both"/>
        <w:rPr>
          <w:bCs/>
          <w:sz w:val="28"/>
          <w:szCs w:val="28"/>
        </w:rPr>
      </w:pPr>
      <w:r w:rsidRPr="00B30D5B">
        <w:rPr>
          <w:bCs/>
          <w:sz w:val="28"/>
          <w:szCs w:val="28"/>
        </w:rPr>
        <w:lastRenderedPageBreak/>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44B5E" w:rsidRPr="00B30D5B" w:rsidRDefault="00A44B5E" w:rsidP="00A44B5E">
      <w:pPr>
        <w:numPr>
          <w:ilvl w:val="2"/>
          <w:numId w:val="22"/>
        </w:numPr>
        <w:tabs>
          <w:tab w:val="left" w:pos="993"/>
        </w:tabs>
        <w:ind w:left="0" w:firstLine="709"/>
        <w:jc w:val="both"/>
        <w:rPr>
          <w:bCs/>
          <w:sz w:val="28"/>
          <w:szCs w:val="28"/>
        </w:rPr>
      </w:pPr>
      <w:r w:rsidRPr="00B30D5B">
        <w:rPr>
          <w:bCs/>
          <w:sz w:val="28"/>
          <w:szCs w:val="28"/>
        </w:rPr>
        <w:t>Заявителям обеспечивается возможность оценить доступность и качество муниципальной услуги на ЕПГУ.</w:t>
      </w:r>
    </w:p>
    <w:p w:rsidR="00A44B5E" w:rsidRPr="00B30D5B" w:rsidRDefault="00A44B5E" w:rsidP="00A44B5E">
      <w:pPr>
        <w:ind w:firstLine="708"/>
        <w:jc w:val="both"/>
        <w:rPr>
          <w:bCs/>
          <w:sz w:val="28"/>
          <w:szCs w:val="28"/>
        </w:rPr>
      </w:pPr>
      <w:r w:rsidRPr="00B30D5B">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44B5E" w:rsidRPr="00704514" w:rsidRDefault="00A44B5E" w:rsidP="00A44B5E">
      <w:pPr>
        <w:ind w:firstLine="708"/>
        <w:jc w:val="both"/>
        <w:rPr>
          <w:bCs/>
          <w:color w:val="FF0000"/>
          <w:sz w:val="28"/>
          <w:szCs w:val="28"/>
        </w:rPr>
      </w:pPr>
    </w:p>
    <w:p w:rsidR="00A44B5E" w:rsidRPr="00704514" w:rsidRDefault="00A44B5E" w:rsidP="00A44B5E">
      <w:pPr>
        <w:rPr>
          <w:color w:val="FF0000"/>
          <w:kern w:val="2"/>
          <w:sz w:val="24"/>
          <w:szCs w:val="24"/>
        </w:rPr>
      </w:pPr>
    </w:p>
    <w:p w:rsidR="00A44B5E" w:rsidRPr="00D0317C" w:rsidRDefault="00A44B5E" w:rsidP="00A44B5E">
      <w:pPr>
        <w:rPr>
          <w:sz w:val="28"/>
          <w:szCs w:val="28"/>
        </w:rPr>
        <w:sectPr w:rsidR="00A44B5E" w:rsidRPr="00D0317C" w:rsidSect="00CC6693">
          <w:headerReference w:type="even" r:id="rId19"/>
          <w:headerReference w:type="first" r:id="rId20"/>
          <w:pgSz w:w="11906" w:h="16838"/>
          <w:pgMar w:top="851" w:right="851" w:bottom="851" w:left="1418" w:header="709" w:footer="709" w:gutter="0"/>
          <w:pgNumType w:start="1"/>
          <w:cols w:space="708"/>
          <w:docGrid w:linePitch="360"/>
        </w:sectPr>
      </w:pPr>
    </w:p>
    <w:p w:rsidR="00A44B5E" w:rsidRPr="00C0015D" w:rsidRDefault="00A44B5E" w:rsidP="00A44B5E">
      <w:pPr>
        <w:jc w:val="right"/>
        <w:rPr>
          <w:sz w:val="24"/>
          <w:szCs w:val="24"/>
        </w:rPr>
      </w:pPr>
      <w:r w:rsidRPr="00C0015D">
        <w:rPr>
          <w:sz w:val="24"/>
          <w:szCs w:val="24"/>
        </w:rPr>
        <w:lastRenderedPageBreak/>
        <w:t>Приложение № 1</w:t>
      </w:r>
    </w:p>
    <w:p w:rsidR="00A44B5E" w:rsidRPr="00C0015D" w:rsidRDefault="00A44B5E" w:rsidP="00A44B5E">
      <w:pPr>
        <w:jc w:val="right"/>
        <w:rPr>
          <w:sz w:val="24"/>
          <w:szCs w:val="24"/>
        </w:rPr>
      </w:pPr>
      <w:r w:rsidRPr="00C0015D">
        <w:rPr>
          <w:sz w:val="24"/>
          <w:szCs w:val="24"/>
        </w:rPr>
        <w:t>к Проекту административного регламента</w:t>
      </w:r>
    </w:p>
    <w:p w:rsidR="00A44B5E" w:rsidRPr="00C0015D" w:rsidRDefault="00A44B5E" w:rsidP="00A44B5E">
      <w:pPr>
        <w:ind w:firstLine="709"/>
        <w:jc w:val="right"/>
        <w:rPr>
          <w:bCs/>
          <w:sz w:val="24"/>
          <w:szCs w:val="24"/>
        </w:rPr>
      </w:pPr>
      <w:r w:rsidRPr="00C0015D">
        <w:rPr>
          <w:bCs/>
          <w:sz w:val="24"/>
          <w:szCs w:val="24"/>
        </w:rPr>
        <w:t xml:space="preserve">предоставления муниципальной услуги </w:t>
      </w:r>
    </w:p>
    <w:p w:rsidR="00A44B5E" w:rsidRDefault="00A44B5E" w:rsidP="00A44B5E">
      <w:pPr>
        <w:ind w:firstLine="709"/>
        <w:jc w:val="right"/>
        <w:rPr>
          <w:sz w:val="24"/>
          <w:szCs w:val="24"/>
        </w:rPr>
      </w:pPr>
      <w:r w:rsidRPr="00C0015D">
        <w:rPr>
          <w:bCs/>
          <w:sz w:val="24"/>
          <w:szCs w:val="24"/>
        </w:rPr>
        <w:t xml:space="preserve"> </w:t>
      </w:r>
      <w:r>
        <w:rPr>
          <w:bCs/>
          <w:sz w:val="24"/>
          <w:szCs w:val="24"/>
        </w:rPr>
        <w:t>«</w:t>
      </w:r>
      <w:r w:rsidRPr="00C0015D">
        <w:rPr>
          <w:bCs/>
          <w:sz w:val="24"/>
          <w:szCs w:val="24"/>
        </w:rPr>
        <w:t xml:space="preserve">Предоставление разрешения </w:t>
      </w:r>
      <w:r w:rsidRPr="00EF3C05">
        <w:rPr>
          <w:sz w:val="24"/>
          <w:szCs w:val="24"/>
        </w:rPr>
        <w:t xml:space="preserve">на отклонение </w:t>
      </w:r>
    </w:p>
    <w:p w:rsidR="00A44B5E" w:rsidRDefault="00A44B5E" w:rsidP="00A44B5E">
      <w:pPr>
        <w:ind w:firstLine="709"/>
        <w:jc w:val="right"/>
        <w:rPr>
          <w:sz w:val="24"/>
          <w:szCs w:val="24"/>
        </w:rPr>
      </w:pPr>
      <w:r w:rsidRPr="00EF3C05">
        <w:rPr>
          <w:sz w:val="24"/>
          <w:szCs w:val="24"/>
        </w:rPr>
        <w:t xml:space="preserve">от предельных параметров разрешенного строительства, </w:t>
      </w:r>
    </w:p>
    <w:p w:rsidR="00A44B5E" w:rsidRPr="00C0015D" w:rsidRDefault="00A44B5E" w:rsidP="00A44B5E">
      <w:pPr>
        <w:ind w:firstLine="709"/>
        <w:jc w:val="right"/>
        <w:rPr>
          <w:bCs/>
          <w:sz w:val="24"/>
          <w:szCs w:val="24"/>
        </w:rPr>
      </w:pPr>
      <w:r w:rsidRPr="00EF3C05">
        <w:rPr>
          <w:sz w:val="24"/>
          <w:szCs w:val="24"/>
        </w:rPr>
        <w:t>реконструкции объекта капитального строительства</w:t>
      </w:r>
      <w:r w:rsidRPr="00EF3C05">
        <w:rPr>
          <w:bCs/>
          <w:sz w:val="24"/>
          <w:szCs w:val="24"/>
        </w:rPr>
        <w:t>»</w:t>
      </w:r>
    </w:p>
    <w:p w:rsidR="00A44B5E" w:rsidRPr="00D0317C" w:rsidRDefault="00A44B5E" w:rsidP="00A44B5E">
      <w:pPr>
        <w:rPr>
          <w:sz w:val="28"/>
          <w:szCs w:val="28"/>
        </w:rPr>
      </w:pPr>
      <w:r w:rsidRPr="00D0317C">
        <w:rPr>
          <w:sz w:val="28"/>
          <w:szCs w:val="28"/>
        </w:rPr>
        <w:t xml:space="preserve"> </w:t>
      </w:r>
    </w:p>
    <w:p w:rsidR="00A44B5E" w:rsidRPr="00D0317C" w:rsidRDefault="00A44B5E" w:rsidP="00A44B5E">
      <w:pPr>
        <w:rPr>
          <w:b/>
          <w:sz w:val="32"/>
          <w:szCs w:val="32"/>
        </w:rPr>
      </w:pP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_____________________________________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(кому</w:t>
      </w:r>
      <w:r>
        <w:rPr>
          <w:rFonts w:ascii="Times New Roman" w:hAnsi="Times New Roman"/>
          <w:sz w:val="24"/>
          <w:szCs w:val="24"/>
        </w:rPr>
        <w:t>,</w:t>
      </w:r>
      <w:r w:rsidRPr="00334F1A">
        <w:rPr>
          <w:rFonts w:ascii="Times New Roman" w:hAnsi="Times New Roman"/>
          <w:sz w:val="24"/>
          <w:szCs w:val="24"/>
        </w:rPr>
        <w:t xml:space="preserve"> наименование должности, Ф.И.О.)</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От Фамилия 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Имя _________________________________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Отчество ____________________________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Дата рождения 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документ, удостоверяющий личность</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_____________________________________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(серия, номер, кем и когда выдан)</w:t>
      </w:r>
    </w:p>
    <w:p w:rsidR="00A44B5E" w:rsidRPr="00642000" w:rsidRDefault="00A44B5E" w:rsidP="00A44B5E">
      <w:pPr>
        <w:pStyle w:val="ConsPlusNormal"/>
        <w:ind w:firstLine="540"/>
        <w:jc w:val="both"/>
        <w:rPr>
          <w:sz w:val="28"/>
          <w:szCs w:val="28"/>
        </w:rPr>
      </w:pPr>
    </w:p>
    <w:p w:rsidR="00A44B5E" w:rsidRPr="00F31C85" w:rsidRDefault="00A44B5E" w:rsidP="00A44B5E">
      <w:pPr>
        <w:spacing w:line="200" w:lineRule="atLeast"/>
        <w:ind w:left="-180"/>
        <w:jc w:val="both"/>
        <w:rPr>
          <w:rStyle w:val="FontStyle13"/>
        </w:rPr>
      </w:pPr>
      <w:bookmarkStart w:id="5" w:name="P269"/>
      <w:bookmarkEnd w:id="5"/>
    </w:p>
    <w:p w:rsidR="00A44B5E" w:rsidRPr="00F31C85" w:rsidRDefault="00A44B5E" w:rsidP="00A44B5E">
      <w:pPr>
        <w:ind w:left="-181"/>
        <w:jc w:val="center"/>
        <w:rPr>
          <w:rStyle w:val="FontStyle13"/>
        </w:rPr>
      </w:pPr>
      <w:r w:rsidRPr="00F31C85">
        <w:rPr>
          <w:rStyle w:val="FontStyle13"/>
        </w:rPr>
        <w:t>ЗАЯВЛЕНИЕ</w:t>
      </w:r>
    </w:p>
    <w:p w:rsidR="00A44B5E" w:rsidRPr="00F31C85" w:rsidRDefault="00A44B5E" w:rsidP="00A44B5E">
      <w:pPr>
        <w:jc w:val="center"/>
        <w:rPr>
          <w:rStyle w:val="FontStyle13"/>
        </w:rPr>
      </w:pPr>
      <w:r w:rsidRPr="00F31C85">
        <w:rPr>
          <w:rStyle w:val="FontStyle13"/>
        </w:rPr>
        <w:t xml:space="preserve">О ВЫДАЧЕ РАЗРЕШЕНИЯ </w:t>
      </w:r>
      <w:r w:rsidRPr="00EF3C05">
        <w:rPr>
          <w:sz w:val="24"/>
          <w:szCs w:val="24"/>
        </w:rPr>
        <w:t xml:space="preserve">НА ОТКЛОНЕНИЕ ОТ ПРЕДЕЛЬНЫХ ПАРАМЕТРОВ РАЗРЕШЕННОГО СТРОИТЕЛЬСТВА, РЕКОНСТРУКЦИИ ОБЪЕКТА КАПИТАЛЬНОГО СТРОИТЕЛЬСТВА </w:t>
      </w:r>
    </w:p>
    <w:p w:rsidR="00A44B5E" w:rsidRDefault="00A44B5E" w:rsidP="00A44B5E">
      <w:pPr>
        <w:spacing w:line="200" w:lineRule="atLeast"/>
        <w:ind w:left="-180" w:firstLine="180"/>
        <w:jc w:val="both"/>
        <w:rPr>
          <w:rStyle w:val="FontStyle13"/>
        </w:rPr>
      </w:pPr>
      <w:r w:rsidRPr="00F31C85">
        <w:rPr>
          <w:rStyle w:val="FontStyle13"/>
        </w:rPr>
        <w:t xml:space="preserve">Прошу выдать разрешение </w:t>
      </w:r>
      <w:r w:rsidRPr="00EF3C05">
        <w:rPr>
          <w:sz w:val="24"/>
          <w:szCs w:val="24"/>
        </w:rPr>
        <w:t xml:space="preserve">на отклонение от предельных параметров разрешенного строительства, реконструкции объекта капитального строительства </w:t>
      </w:r>
    </w:p>
    <w:p w:rsidR="00A44B5E" w:rsidRPr="00F31C85" w:rsidRDefault="00A44B5E" w:rsidP="00A44B5E">
      <w:pPr>
        <w:spacing w:line="200" w:lineRule="atLeast"/>
        <w:ind w:left="-180"/>
        <w:jc w:val="both"/>
        <w:rPr>
          <w:rStyle w:val="FontStyle13"/>
        </w:rPr>
      </w:pPr>
      <w:r w:rsidRPr="00F31C85">
        <w:rPr>
          <w:rStyle w:val="FontStyle13"/>
        </w:rPr>
        <w:t>_</w:t>
      </w:r>
      <w:r>
        <w:rPr>
          <w:rStyle w:val="FontStyle13"/>
        </w:rPr>
        <w:t>__</w:t>
      </w:r>
      <w:r w:rsidRPr="00F31C85">
        <w:rPr>
          <w:rStyle w:val="FontStyle13"/>
        </w:rPr>
        <w:t>______________</w:t>
      </w:r>
      <w:r>
        <w:rPr>
          <w:rStyle w:val="FontStyle13"/>
        </w:rPr>
        <w:t>____________________</w:t>
      </w:r>
      <w:r w:rsidRPr="00F31C85">
        <w:rPr>
          <w:rStyle w:val="FontStyle13"/>
        </w:rPr>
        <w:t>_______________________</w:t>
      </w:r>
      <w:r>
        <w:rPr>
          <w:rStyle w:val="FontStyle13"/>
        </w:rPr>
        <w:t>_____________</w:t>
      </w:r>
    </w:p>
    <w:p w:rsidR="00A44B5E" w:rsidRPr="00691ACF" w:rsidRDefault="00A44B5E" w:rsidP="00A44B5E">
      <w:pPr>
        <w:spacing w:line="200" w:lineRule="atLeast"/>
        <w:ind w:left="-180"/>
        <w:jc w:val="center"/>
        <w:rPr>
          <w:rStyle w:val="FontStyle13"/>
          <w:sz w:val="20"/>
          <w:szCs w:val="20"/>
        </w:rPr>
      </w:pPr>
      <w:r w:rsidRPr="00691ACF">
        <w:rPr>
          <w:rStyle w:val="FontStyle13"/>
          <w:sz w:val="20"/>
          <w:szCs w:val="20"/>
        </w:rPr>
        <w:t>Наименование объекта</w:t>
      </w:r>
    </w:p>
    <w:p w:rsidR="00A44B5E" w:rsidRPr="00691ACF" w:rsidRDefault="00A44B5E" w:rsidP="00A44B5E">
      <w:pPr>
        <w:spacing w:line="200" w:lineRule="atLeast"/>
        <w:ind w:left="-180"/>
        <w:jc w:val="both"/>
        <w:rPr>
          <w:rStyle w:val="FontStyle13"/>
          <w:sz w:val="24"/>
          <w:szCs w:val="24"/>
        </w:rPr>
      </w:pPr>
      <w:r w:rsidRPr="00691ACF">
        <w:rPr>
          <w:rStyle w:val="FontStyle13"/>
          <w:sz w:val="24"/>
          <w:szCs w:val="24"/>
        </w:rPr>
        <w:t xml:space="preserve"> _______</w:t>
      </w:r>
      <w:r>
        <w:rPr>
          <w:rStyle w:val="FontStyle13"/>
          <w:sz w:val="24"/>
          <w:szCs w:val="24"/>
        </w:rPr>
        <w:t>______</w:t>
      </w:r>
      <w:r w:rsidRPr="00691ACF">
        <w:rPr>
          <w:rStyle w:val="FontStyle13"/>
          <w:sz w:val="24"/>
          <w:szCs w:val="24"/>
        </w:rPr>
        <w:t>_________________________________________________________________</w:t>
      </w:r>
    </w:p>
    <w:p w:rsidR="00A44B5E" w:rsidRPr="00F31C85" w:rsidRDefault="00A44B5E" w:rsidP="00A44B5E">
      <w:pPr>
        <w:spacing w:line="200" w:lineRule="atLeast"/>
        <w:ind w:left="-180"/>
        <w:jc w:val="both"/>
        <w:rPr>
          <w:rStyle w:val="FontStyle13"/>
        </w:rPr>
      </w:pPr>
      <w:r w:rsidRPr="00F31C85">
        <w:rPr>
          <w:rStyle w:val="FontStyle13"/>
        </w:rPr>
        <w:t>_____________</w:t>
      </w:r>
      <w:r>
        <w:rPr>
          <w:rStyle w:val="FontStyle13"/>
        </w:rPr>
        <w:t>____________________</w:t>
      </w:r>
      <w:r w:rsidRPr="00F31C85">
        <w:rPr>
          <w:rStyle w:val="FontStyle13"/>
        </w:rPr>
        <w:t>______</w:t>
      </w:r>
      <w:r>
        <w:rPr>
          <w:rStyle w:val="FontStyle13"/>
        </w:rPr>
        <w:t>__________________________________</w:t>
      </w:r>
    </w:p>
    <w:p w:rsidR="00A44B5E" w:rsidRPr="00691ACF" w:rsidRDefault="00A44B5E" w:rsidP="00A44B5E">
      <w:pPr>
        <w:spacing w:line="200" w:lineRule="atLeast"/>
        <w:ind w:left="-180"/>
        <w:jc w:val="center"/>
        <w:rPr>
          <w:rStyle w:val="FontStyle13"/>
          <w:sz w:val="20"/>
          <w:szCs w:val="20"/>
        </w:rPr>
      </w:pPr>
      <w:r w:rsidRPr="00691ACF">
        <w:rPr>
          <w:rStyle w:val="FontStyle13"/>
          <w:sz w:val="20"/>
          <w:szCs w:val="20"/>
        </w:rPr>
        <w:t>Функциональное назначение объекта</w:t>
      </w:r>
    </w:p>
    <w:p w:rsidR="00A44B5E" w:rsidRPr="00691ACF" w:rsidRDefault="00A44B5E" w:rsidP="00A44B5E">
      <w:pPr>
        <w:spacing w:line="200" w:lineRule="atLeast"/>
        <w:ind w:left="-180"/>
        <w:jc w:val="both"/>
        <w:rPr>
          <w:rStyle w:val="FontStyle13"/>
          <w:sz w:val="24"/>
          <w:szCs w:val="24"/>
        </w:rPr>
      </w:pPr>
      <w:r w:rsidRPr="00691ACF">
        <w:rPr>
          <w:rStyle w:val="FontStyle13"/>
          <w:sz w:val="24"/>
          <w:szCs w:val="24"/>
        </w:rPr>
        <w:t>_______</w:t>
      </w:r>
      <w:r>
        <w:rPr>
          <w:rStyle w:val="FontStyle13"/>
          <w:sz w:val="24"/>
          <w:szCs w:val="24"/>
        </w:rPr>
        <w:t>______</w:t>
      </w:r>
      <w:r w:rsidRPr="00691ACF">
        <w:rPr>
          <w:rStyle w:val="FontStyle13"/>
          <w:sz w:val="24"/>
          <w:szCs w:val="24"/>
        </w:rPr>
        <w:t>__________________________________________________________________</w:t>
      </w:r>
    </w:p>
    <w:p w:rsidR="00A44B5E" w:rsidRPr="00F31C85" w:rsidRDefault="00A44B5E" w:rsidP="00A44B5E">
      <w:pPr>
        <w:spacing w:line="200" w:lineRule="atLeast"/>
        <w:ind w:left="-180"/>
        <w:jc w:val="both"/>
        <w:rPr>
          <w:rStyle w:val="FontStyle13"/>
        </w:rPr>
      </w:pPr>
      <w:r>
        <w:rPr>
          <w:rStyle w:val="FontStyle13"/>
        </w:rPr>
        <w:t>_____________________</w:t>
      </w:r>
      <w:r w:rsidRPr="00F31C85">
        <w:rPr>
          <w:rStyle w:val="FontStyle13"/>
        </w:rPr>
        <w:t>_____________________________</w:t>
      </w:r>
      <w:r>
        <w:rPr>
          <w:rStyle w:val="FontStyle13"/>
        </w:rPr>
        <w:t>_______________________</w:t>
      </w:r>
    </w:p>
    <w:p w:rsidR="00A44B5E" w:rsidRPr="00691ACF" w:rsidRDefault="00A44B5E" w:rsidP="00A44B5E">
      <w:pPr>
        <w:spacing w:line="200" w:lineRule="atLeast"/>
        <w:ind w:left="-180"/>
        <w:jc w:val="center"/>
        <w:rPr>
          <w:rStyle w:val="FontStyle13"/>
          <w:sz w:val="20"/>
          <w:szCs w:val="20"/>
        </w:rPr>
      </w:pPr>
      <w:r w:rsidRPr="00691ACF">
        <w:rPr>
          <w:rStyle w:val="FontStyle13"/>
          <w:sz w:val="20"/>
          <w:szCs w:val="20"/>
        </w:rPr>
        <w:t>Адрес объекта капитального строительства</w:t>
      </w:r>
    </w:p>
    <w:p w:rsidR="00A44B5E" w:rsidRDefault="00A44B5E" w:rsidP="00A44B5E">
      <w:pPr>
        <w:spacing w:line="200" w:lineRule="atLeast"/>
        <w:ind w:left="-180"/>
        <w:jc w:val="both"/>
        <w:rPr>
          <w:rStyle w:val="FontStyle13"/>
        </w:rPr>
      </w:pPr>
      <w:r w:rsidRPr="00F31C85">
        <w:rPr>
          <w:rStyle w:val="FontStyle13"/>
        </w:rPr>
        <w:t>____________________________________________________</w:t>
      </w:r>
      <w:r>
        <w:rPr>
          <w:rStyle w:val="FontStyle13"/>
        </w:rPr>
        <w:t>_____________________</w:t>
      </w:r>
    </w:p>
    <w:p w:rsidR="00A44B5E" w:rsidRPr="00691ACF" w:rsidRDefault="00A44B5E" w:rsidP="00A44B5E">
      <w:pPr>
        <w:spacing w:line="200" w:lineRule="atLeast"/>
        <w:ind w:left="-180"/>
        <w:jc w:val="center"/>
        <w:rPr>
          <w:rStyle w:val="FontStyle13"/>
          <w:sz w:val="20"/>
          <w:szCs w:val="20"/>
        </w:rPr>
      </w:pPr>
      <w:r w:rsidRPr="00691ACF">
        <w:rPr>
          <w:rStyle w:val="FontStyle13"/>
          <w:sz w:val="24"/>
          <w:szCs w:val="24"/>
        </w:rPr>
        <w:t>_______________________________________________________________________________</w:t>
      </w:r>
      <w:r w:rsidRPr="00691ACF">
        <w:rPr>
          <w:rStyle w:val="FontStyle13"/>
          <w:sz w:val="20"/>
          <w:szCs w:val="20"/>
        </w:rPr>
        <w:t>Адрес земельного участка</w:t>
      </w:r>
    </w:p>
    <w:p w:rsidR="00A44B5E" w:rsidRDefault="00A44B5E" w:rsidP="00A44B5E">
      <w:pPr>
        <w:spacing w:line="200" w:lineRule="atLeast"/>
        <w:ind w:left="-180"/>
        <w:jc w:val="both"/>
        <w:rPr>
          <w:rStyle w:val="FontStyle13"/>
        </w:rPr>
      </w:pPr>
      <w:r w:rsidRPr="00F31C85">
        <w:rPr>
          <w:rStyle w:val="FontStyle13"/>
        </w:rPr>
        <w:t>___________________________________</w:t>
      </w:r>
      <w:r>
        <w:rPr>
          <w:rStyle w:val="FontStyle13"/>
        </w:rPr>
        <w:t>___________________</w:t>
      </w:r>
      <w:r w:rsidRPr="00F31C85">
        <w:rPr>
          <w:rStyle w:val="FontStyle13"/>
        </w:rPr>
        <w:t>________________________________________</w:t>
      </w:r>
      <w:r>
        <w:rPr>
          <w:rStyle w:val="FontStyle13"/>
        </w:rPr>
        <w:t>____________________________________________________</w:t>
      </w:r>
    </w:p>
    <w:p w:rsidR="00A44B5E" w:rsidRPr="00F31C85" w:rsidRDefault="00A44B5E" w:rsidP="00A44B5E">
      <w:pPr>
        <w:spacing w:line="200" w:lineRule="atLeast"/>
        <w:ind w:left="-180"/>
        <w:jc w:val="both"/>
        <w:rPr>
          <w:rStyle w:val="FontStyle13"/>
        </w:rPr>
      </w:pPr>
    </w:p>
    <w:p w:rsidR="00A44B5E" w:rsidRPr="00F31C85" w:rsidRDefault="00A44B5E" w:rsidP="00A44B5E">
      <w:pPr>
        <w:spacing w:line="200" w:lineRule="atLeast"/>
        <w:ind w:left="-180"/>
        <w:jc w:val="both"/>
        <w:rPr>
          <w:rStyle w:val="FontStyle13"/>
        </w:rPr>
      </w:pPr>
      <w:r w:rsidRPr="00F31C85">
        <w:rPr>
          <w:rStyle w:val="FontStyle13"/>
        </w:rPr>
        <w:t>Заявитель: _______________________________</w:t>
      </w:r>
      <w:proofErr w:type="gramStart"/>
      <w:r w:rsidRPr="00F31C85">
        <w:rPr>
          <w:rStyle w:val="FontStyle13"/>
        </w:rPr>
        <w:t>_  _</w:t>
      </w:r>
      <w:proofErr w:type="gramEnd"/>
      <w:r w:rsidRPr="00F31C85">
        <w:rPr>
          <w:rStyle w:val="FontStyle13"/>
        </w:rPr>
        <w:t>________________  ___________</w:t>
      </w:r>
    </w:p>
    <w:p w:rsidR="00A44B5E" w:rsidRPr="00691ACF" w:rsidRDefault="00A44B5E" w:rsidP="00A44B5E">
      <w:pPr>
        <w:spacing w:line="200" w:lineRule="atLeast"/>
        <w:ind w:left="-180"/>
        <w:jc w:val="both"/>
      </w:pPr>
      <w:r w:rsidRPr="00691ACF">
        <w:rPr>
          <w:rStyle w:val="FontStyle13"/>
          <w:sz w:val="20"/>
          <w:szCs w:val="20"/>
        </w:rPr>
        <w:t xml:space="preserve">                                    (</w:t>
      </w:r>
      <w:proofErr w:type="gramStart"/>
      <w:r w:rsidRPr="00691ACF">
        <w:rPr>
          <w:rStyle w:val="FontStyle13"/>
          <w:sz w:val="20"/>
          <w:szCs w:val="20"/>
        </w:rPr>
        <w:t xml:space="preserve">ФИО)   </w:t>
      </w:r>
      <w:proofErr w:type="gramEnd"/>
      <w:r w:rsidRPr="00691ACF">
        <w:rPr>
          <w:rStyle w:val="FontStyle13"/>
          <w:sz w:val="20"/>
          <w:szCs w:val="20"/>
        </w:rPr>
        <w:t xml:space="preserve">                                        (Подпись)                    (Дата)</w:t>
      </w:r>
    </w:p>
    <w:p w:rsidR="00A44B5E" w:rsidRPr="00691ACF" w:rsidRDefault="00A44B5E" w:rsidP="00A44B5E">
      <w:pPr>
        <w:pStyle w:val="af8"/>
        <w:jc w:val="both"/>
        <w:rPr>
          <w:sz w:val="20"/>
          <w:szCs w:val="20"/>
        </w:rPr>
      </w:pPr>
    </w:p>
    <w:p w:rsidR="00A44B5E" w:rsidRPr="0012686C" w:rsidRDefault="00A44B5E" w:rsidP="00A44B5E">
      <w:pPr>
        <w:widowControl w:val="0"/>
        <w:tabs>
          <w:tab w:val="left" w:pos="950"/>
          <w:tab w:val="left" w:pos="2710"/>
        </w:tabs>
        <w:suppressAutoHyphens/>
        <w:snapToGrid w:val="0"/>
        <w:jc w:val="both"/>
        <w:rPr>
          <w:rFonts w:eastAsia="Arial"/>
          <w:b/>
          <w:sz w:val="24"/>
          <w:szCs w:val="24"/>
          <w:lang w:eastAsia="ar-SA"/>
        </w:rPr>
      </w:pPr>
      <w:r w:rsidRPr="0012686C">
        <w:rPr>
          <w:rFonts w:eastAsia="Arial"/>
          <w:b/>
          <w:sz w:val="24"/>
          <w:szCs w:val="24"/>
          <w:lang w:eastAsia="ar-SA"/>
        </w:rPr>
        <w:t xml:space="preserve">Выдачу результата предоставления услуги прошу осуществить способом: </w:t>
      </w:r>
      <w:r w:rsidRPr="0012686C">
        <w:rPr>
          <w:rFonts w:eastAsia="Arial"/>
          <w:sz w:val="24"/>
          <w:szCs w:val="24"/>
          <w:lang w:eastAsia="ar-SA"/>
        </w:rPr>
        <w:t>(нужное подчеркнуть)</w:t>
      </w:r>
    </w:p>
    <w:p w:rsidR="00A44B5E" w:rsidRDefault="00A44B5E" w:rsidP="00A44B5E">
      <w:pPr>
        <w:widowControl w:val="0"/>
        <w:numPr>
          <w:ilvl w:val="0"/>
          <w:numId w:val="3"/>
        </w:numPr>
        <w:tabs>
          <w:tab w:val="left" w:pos="709"/>
          <w:tab w:val="left" w:pos="950"/>
        </w:tabs>
        <w:suppressAutoHyphens/>
        <w:snapToGrid w:val="0"/>
        <w:jc w:val="both"/>
        <w:rPr>
          <w:rFonts w:eastAsia="Arial"/>
          <w:sz w:val="24"/>
          <w:szCs w:val="24"/>
          <w:lang w:eastAsia="ar-SA"/>
        </w:rPr>
      </w:pPr>
      <w:r>
        <w:rPr>
          <w:rFonts w:eastAsia="Arial"/>
          <w:sz w:val="24"/>
          <w:szCs w:val="24"/>
          <w:lang w:eastAsia="ar-SA"/>
        </w:rPr>
        <w:t>Администрация</w:t>
      </w:r>
      <w:r w:rsidRPr="0012686C">
        <w:rPr>
          <w:rFonts w:eastAsia="Arial"/>
          <w:sz w:val="24"/>
          <w:szCs w:val="24"/>
          <w:lang w:eastAsia="ar-SA"/>
        </w:rPr>
        <w:t>;</w:t>
      </w:r>
    </w:p>
    <w:p w:rsidR="00A44B5E" w:rsidRPr="0012686C" w:rsidRDefault="00A44B5E" w:rsidP="00A44B5E">
      <w:pPr>
        <w:numPr>
          <w:ilvl w:val="0"/>
          <w:numId w:val="3"/>
        </w:numPr>
        <w:tabs>
          <w:tab w:val="left" w:pos="709"/>
        </w:tabs>
        <w:suppressAutoHyphens/>
        <w:rPr>
          <w:sz w:val="24"/>
          <w:szCs w:val="24"/>
        </w:rPr>
      </w:pPr>
      <w:r w:rsidRPr="0012686C">
        <w:rPr>
          <w:sz w:val="24"/>
          <w:szCs w:val="24"/>
        </w:rPr>
        <w:t>МФЦ (в случае обращения за предоставлением услуги в МФЦ);</w:t>
      </w:r>
    </w:p>
    <w:p w:rsidR="00A44B5E" w:rsidRPr="0012686C" w:rsidRDefault="00A44B5E" w:rsidP="00A44B5E">
      <w:pPr>
        <w:widowControl w:val="0"/>
        <w:numPr>
          <w:ilvl w:val="0"/>
          <w:numId w:val="3"/>
        </w:numPr>
        <w:tabs>
          <w:tab w:val="left" w:pos="709"/>
          <w:tab w:val="left" w:pos="950"/>
        </w:tabs>
        <w:suppressAutoHyphens/>
        <w:snapToGrid w:val="0"/>
        <w:jc w:val="both"/>
        <w:rPr>
          <w:rFonts w:eastAsia="Arial"/>
          <w:sz w:val="24"/>
          <w:szCs w:val="24"/>
          <w:lang w:eastAsia="ar-SA"/>
        </w:rPr>
      </w:pPr>
      <w:r w:rsidRPr="0012686C">
        <w:rPr>
          <w:rFonts w:eastAsia="Arial"/>
          <w:sz w:val="24"/>
          <w:szCs w:val="24"/>
          <w:lang w:eastAsia="ar-SA"/>
        </w:rPr>
        <w:t>По почте;</w:t>
      </w:r>
    </w:p>
    <w:p w:rsidR="00A44B5E" w:rsidRPr="0012686C" w:rsidRDefault="00A44B5E" w:rsidP="00A44B5E">
      <w:pPr>
        <w:widowControl w:val="0"/>
        <w:numPr>
          <w:ilvl w:val="0"/>
          <w:numId w:val="3"/>
        </w:numPr>
        <w:tabs>
          <w:tab w:val="left" w:pos="709"/>
          <w:tab w:val="left" w:pos="950"/>
        </w:tabs>
        <w:suppressAutoHyphens/>
        <w:snapToGrid w:val="0"/>
        <w:jc w:val="both"/>
        <w:rPr>
          <w:rFonts w:eastAsia="Arial"/>
          <w:sz w:val="24"/>
          <w:szCs w:val="24"/>
          <w:lang w:eastAsia="ar-SA"/>
        </w:rPr>
      </w:pPr>
      <w:r w:rsidRPr="0012686C">
        <w:rPr>
          <w:rFonts w:eastAsia="Arial"/>
          <w:sz w:val="24"/>
          <w:szCs w:val="24"/>
          <w:lang w:eastAsia="ar-SA"/>
        </w:rPr>
        <w:t>По электронной почте.</w:t>
      </w:r>
    </w:p>
    <w:p w:rsidR="00A44B5E" w:rsidRPr="0012686C" w:rsidRDefault="00A44B5E" w:rsidP="00A44B5E">
      <w:pPr>
        <w:rPr>
          <w:b/>
          <w:sz w:val="24"/>
          <w:szCs w:val="24"/>
        </w:rPr>
      </w:pPr>
    </w:p>
    <w:p w:rsidR="00A44B5E" w:rsidRPr="0012686C" w:rsidRDefault="00A44B5E" w:rsidP="00A44B5E">
      <w:pPr>
        <w:rPr>
          <w:b/>
          <w:sz w:val="24"/>
          <w:szCs w:val="24"/>
        </w:rPr>
      </w:pPr>
    </w:p>
    <w:p w:rsidR="00A44B5E" w:rsidRDefault="00A44B5E" w:rsidP="00A44B5E">
      <w:pPr>
        <w:jc w:val="both"/>
        <w:rPr>
          <w:b/>
          <w:sz w:val="24"/>
          <w:szCs w:val="24"/>
        </w:rPr>
      </w:pPr>
    </w:p>
    <w:p w:rsidR="00A44B5E" w:rsidRPr="0012686C" w:rsidRDefault="00A44B5E" w:rsidP="00A44B5E">
      <w:pPr>
        <w:jc w:val="both"/>
        <w:rPr>
          <w:b/>
          <w:sz w:val="24"/>
          <w:szCs w:val="24"/>
        </w:rPr>
      </w:pPr>
      <w:r w:rsidRPr="0012686C">
        <w:rPr>
          <w:b/>
          <w:sz w:val="24"/>
          <w:szCs w:val="24"/>
        </w:rPr>
        <w:lastRenderedPageBreak/>
        <w:t>В случае перенаправления запроса в иную организацию выдачу уведомления о перенаправлении запроса прошу осуществить способом:</w:t>
      </w:r>
    </w:p>
    <w:p w:rsidR="00A44B5E" w:rsidRPr="0012686C" w:rsidRDefault="00A44B5E" w:rsidP="00A44B5E">
      <w:pPr>
        <w:jc w:val="both"/>
        <w:rPr>
          <w:b/>
          <w:sz w:val="24"/>
          <w:szCs w:val="24"/>
        </w:rPr>
      </w:pPr>
    </w:p>
    <w:p w:rsidR="00A44B5E" w:rsidRDefault="00A44B5E" w:rsidP="00A44B5E">
      <w:pPr>
        <w:numPr>
          <w:ilvl w:val="0"/>
          <w:numId w:val="4"/>
        </w:numPr>
        <w:rPr>
          <w:sz w:val="24"/>
          <w:szCs w:val="24"/>
        </w:rPr>
      </w:pPr>
      <w:r w:rsidRPr="0012686C">
        <w:rPr>
          <w:sz w:val="24"/>
          <w:szCs w:val="24"/>
        </w:rPr>
        <w:t>По месту обращения (</w:t>
      </w:r>
      <w:r>
        <w:rPr>
          <w:sz w:val="24"/>
          <w:szCs w:val="24"/>
        </w:rPr>
        <w:t>Администрация</w:t>
      </w:r>
      <w:r w:rsidRPr="0012686C">
        <w:rPr>
          <w:sz w:val="24"/>
          <w:szCs w:val="24"/>
        </w:rPr>
        <w:t>);</w:t>
      </w:r>
    </w:p>
    <w:p w:rsidR="00A44B5E" w:rsidRPr="0012686C" w:rsidRDefault="00A44B5E" w:rsidP="00A44B5E">
      <w:pPr>
        <w:numPr>
          <w:ilvl w:val="0"/>
          <w:numId w:val="4"/>
        </w:numPr>
        <w:tabs>
          <w:tab w:val="left" w:pos="709"/>
        </w:tabs>
        <w:suppressAutoHyphens/>
        <w:rPr>
          <w:sz w:val="24"/>
          <w:szCs w:val="24"/>
        </w:rPr>
      </w:pPr>
      <w:r w:rsidRPr="0012686C">
        <w:rPr>
          <w:sz w:val="24"/>
          <w:szCs w:val="24"/>
        </w:rPr>
        <w:t>МФЦ (в случае обращения за предоставлением услуги в МФЦ);</w:t>
      </w:r>
    </w:p>
    <w:p w:rsidR="00A44B5E" w:rsidRPr="0012686C" w:rsidRDefault="00A44B5E" w:rsidP="00A44B5E">
      <w:pPr>
        <w:numPr>
          <w:ilvl w:val="0"/>
          <w:numId w:val="4"/>
        </w:numPr>
        <w:rPr>
          <w:sz w:val="24"/>
          <w:szCs w:val="24"/>
        </w:rPr>
      </w:pPr>
      <w:r w:rsidRPr="0012686C">
        <w:rPr>
          <w:sz w:val="24"/>
          <w:szCs w:val="24"/>
        </w:rPr>
        <w:t>По почте;</w:t>
      </w:r>
    </w:p>
    <w:p w:rsidR="00A44B5E" w:rsidRPr="0012686C" w:rsidRDefault="00A44B5E" w:rsidP="00A44B5E">
      <w:pPr>
        <w:numPr>
          <w:ilvl w:val="0"/>
          <w:numId w:val="4"/>
        </w:numPr>
        <w:rPr>
          <w:sz w:val="24"/>
          <w:szCs w:val="24"/>
        </w:rPr>
      </w:pPr>
      <w:r w:rsidRPr="0012686C">
        <w:rPr>
          <w:sz w:val="24"/>
          <w:szCs w:val="24"/>
        </w:rPr>
        <w:t>По электронной почте.</w:t>
      </w:r>
    </w:p>
    <w:p w:rsidR="00A44B5E" w:rsidRPr="0012686C" w:rsidRDefault="00A44B5E" w:rsidP="00A44B5E">
      <w:pPr>
        <w:rPr>
          <w:b/>
          <w:sz w:val="24"/>
          <w:szCs w:val="24"/>
        </w:rPr>
      </w:pPr>
    </w:p>
    <w:p w:rsidR="00A44B5E" w:rsidRPr="0012686C" w:rsidRDefault="00A44B5E" w:rsidP="00A44B5E">
      <w:pPr>
        <w:rPr>
          <w:b/>
          <w:sz w:val="24"/>
          <w:szCs w:val="24"/>
        </w:rPr>
      </w:pPr>
      <w:r w:rsidRPr="0012686C">
        <w:rPr>
          <w:b/>
          <w:sz w:val="24"/>
          <w:szCs w:val="24"/>
        </w:rPr>
        <w:t>Дата</w:t>
      </w:r>
      <w:r w:rsidRPr="0012686C">
        <w:rPr>
          <w:b/>
          <w:sz w:val="24"/>
          <w:szCs w:val="24"/>
        </w:rPr>
        <w:tab/>
      </w:r>
      <w:r w:rsidRPr="0012686C">
        <w:rPr>
          <w:b/>
          <w:sz w:val="24"/>
          <w:szCs w:val="24"/>
        </w:rPr>
        <w:tab/>
      </w:r>
      <w:r w:rsidRPr="0012686C">
        <w:rPr>
          <w:b/>
          <w:sz w:val="24"/>
          <w:szCs w:val="24"/>
        </w:rPr>
        <w:tab/>
      </w:r>
      <w:r w:rsidRPr="0012686C">
        <w:rPr>
          <w:b/>
          <w:sz w:val="24"/>
          <w:szCs w:val="24"/>
        </w:rPr>
        <w:tab/>
      </w:r>
      <w:r w:rsidRPr="0012686C">
        <w:rPr>
          <w:b/>
          <w:sz w:val="24"/>
          <w:szCs w:val="24"/>
        </w:rPr>
        <w:tab/>
        <w:t xml:space="preserve">подпись </w:t>
      </w:r>
      <w:r w:rsidRPr="0012686C">
        <w:rPr>
          <w:b/>
          <w:sz w:val="24"/>
          <w:szCs w:val="24"/>
        </w:rPr>
        <w:tab/>
      </w:r>
      <w:r w:rsidRPr="0012686C">
        <w:rPr>
          <w:b/>
          <w:sz w:val="24"/>
          <w:szCs w:val="24"/>
        </w:rPr>
        <w:tab/>
      </w:r>
      <w:r w:rsidRPr="0012686C">
        <w:rPr>
          <w:b/>
          <w:sz w:val="24"/>
          <w:szCs w:val="24"/>
        </w:rPr>
        <w:tab/>
        <w:t>расшифровка подписи</w:t>
      </w:r>
    </w:p>
    <w:p w:rsidR="00A44B5E" w:rsidRPr="0012686C" w:rsidRDefault="00A44B5E" w:rsidP="00A44B5E">
      <w:pPr>
        <w:rPr>
          <w:b/>
          <w:sz w:val="24"/>
          <w:szCs w:val="24"/>
        </w:rPr>
      </w:pPr>
    </w:p>
    <w:p w:rsidR="00A44B5E" w:rsidRPr="0012686C" w:rsidRDefault="00A44B5E" w:rsidP="00A44B5E">
      <w:pPr>
        <w:rPr>
          <w:b/>
          <w:sz w:val="24"/>
          <w:szCs w:val="24"/>
        </w:rPr>
      </w:pPr>
      <w:r w:rsidRPr="0012686C">
        <w:rPr>
          <w:b/>
          <w:sz w:val="24"/>
          <w:szCs w:val="24"/>
        </w:rPr>
        <w:t xml:space="preserve">Отметка о получении результата предоставления муниципальной услуги (в случае личного обращения в </w:t>
      </w:r>
      <w:r>
        <w:rPr>
          <w:b/>
          <w:sz w:val="24"/>
          <w:szCs w:val="24"/>
        </w:rPr>
        <w:t>Администрацию</w:t>
      </w:r>
      <w:r w:rsidRPr="0012686C">
        <w:rPr>
          <w:b/>
          <w:sz w:val="24"/>
          <w:szCs w:val="24"/>
        </w:rPr>
        <w:t xml:space="preserve"> за получением результата услуги)</w:t>
      </w:r>
    </w:p>
    <w:p w:rsidR="00A44B5E" w:rsidRPr="0012686C" w:rsidRDefault="00A44B5E" w:rsidP="00A44B5E">
      <w:pPr>
        <w:rPr>
          <w:b/>
          <w:sz w:val="24"/>
          <w:szCs w:val="24"/>
        </w:rPr>
      </w:pPr>
    </w:p>
    <w:p w:rsidR="00A44B5E" w:rsidRPr="0012686C" w:rsidRDefault="00A44B5E" w:rsidP="00A44B5E">
      <w:pPr>
        <w:rPr>
          <w:b/>
          <w:sz w:val="24"/>
          <w:szCs w:val="24"/>
        </w:rPr>
      </w:pPr>
      <w:r w:rsidRPr="0012686C">
        <w:rPr>
          <w:b/>
          <w:sz w:val="24"/>
          <w:szCs w:val="24"/>
        </w:rPr>
        <w:t>_____________                       ________________          _____________________</w:t>
      </w:r>
    </w:p>
    <w:p w:rsidR="00A44B5E" w:rsidRPr="00691ACF" w:rsidRDefault="00A44B5E" w:rsidP="00A44B5E">
      <w:pPr>
        <w:rPr>
          <w:b/>
        </w:rPr>
      </w:pPr>
      <w:r w:rsidRPr="0012686C">
        <w:rPr>
          <w:b/>
          <w:sz w:val="24"/>
          <w:szCs w:val="24"/>
        </w:rPr>
        <w:t xml:space="preserve">         </w:t>
      </w:r>
      <w:r w:rsidRPr="00691ACF">
        <w:rPr>
          <w:b/>
        </w:rPr>
        <w:t xml:space="preserve">дата                                    </w:t>
      </w:r>
      <w:r>
        <w:rPr>
          <w:b/>
        </w:rPr>
        <w:t xml:space="preserve">              </w:t>
      </w:r>
      <w:r w:rsidRPr="00691ACF">
        <w:rPr>
          <w:b/>
        </w:rPr>
        <w:t xml:space="preserve">   подпись               </w:t>
      </w:r>
      <w:r>
        <w:rPr>
          <w:b/>
        </w:rPr>
        <w:t xml:space="preserve">     </w:t>
      </w:r>
      <w:r w:rsidRPr="00691ACF">
        <w:rPr>
          <w:b/>
        </w:rPr>
        <w:t xml:space="preserve">     расшифровка подписи                                       </w:t>
      </w:r>
    </w:p>
    <w:p w:rsidR="00A44B5E" w:rsidRPr="0012686C" w:rsidRDefault="00A44B5E" w:rsidP="00A44B5E">
      <w:pPr>
        <w:rPr>
          <w:rFonts w:cs="Calibri"/>
          <w:i/>
          <w:sz w:val="24"/>
          <w:szCs w:val="24"/>
        </w:rPr>
      </w:pPr>
    </w:p>
    <w:p w:rsidR="00A44B5E" w:rsidRPr="00D0317C" w:rsidRDefault="00A44B5E" w:rsidP="00A44B5E">
      <w:pPr>
        <w:rPr>
          <w:b/>
          <w:sz w:val="28"/>
          <w:szCs w:val="28"/>
        </w:rPr>
      </w:pPr>
      <w:r w:rsidRPr="0012686C">
        <w:rPr>
          <w:b/>
          <w:sz w:val="24"/>
          <w:szCs w:val="24"/>
        </w:rPr>
        <w:t xml:space="preserve">Примечание: </w:t>
      </w:r>
    </w:p>
    <w:p w:rsidR="00A44B5E" w:rsidRPr="00D0317C" w:rsidRDefault="00A44B5E" w:rsidP="00A44B5E">
      <w:pPr>
        <w:rPr>
          <w:rFonts w:cs="Calibri"/>
          <w:i/>
          <w:sz w:val="24"/>
          <w:szCs w:val="24"/>
        </w:rPr>
        <w:sectPr w:rsidR="00A44B5E" w:rsidRPr="00D0317C" w:rsidSect="00CC6693">
          <w:headerReference w:type="default" r:id="rId21"/>
          <w:pgSz w:w="11906" w:h="16838"/>
          <w:pgMar w:top="1134" w:right="850" w:bottom="1134" w:left="1701" w:header="708" w:footer="708" w:gutter="0"/>
          <w:pgNumType w:start="1"/>
          <w:cols w:space="708"/>
          <w:docGrid w:linePitch="360"/>
        </w:sectPr>
      </w:pPr>
    </w:p>
    <w:p w:rsidR="00A44B5E" w:rsidRPr="00C0015D" w:rsidRDefault="00A44B5E" w:rsidP="00A44B5E">
      <w:pPr>
        <w:jc w:val="right"/>
        <w:rPr>
          <w:sz w:val="24"/>
          <w:szCs w:val="24"/>
        </w:rPr>
      </w:pPr>
      <w:r w:rsidRPr="00C0015D">
        <w:rPr>
          <w:sz w:val="24"/>
          <w:szCs w:val="24"/>
        </w:rPr>
        <w:lastRenderedPageBreak/>
        <w:t>Приложение № 2</w:t>
      </w:r>
    </w:p>
    <w:p w:rsidR="00A44B5E" w:rsidRPr="00C0015D" w:rsidRDefault="00A44B5E" w:rsidP="00A44B5E">
      <w:pPr>
        <w:jc w:val="right"/>
        <w:rPr>
          <w:sz w:val="24"/>
          <w:szCs w:val="24"/>
        </w:rPr>
      </w:pPr>
      <w:r w:rsidRPr="00C0015D">
        <w:rPr>
          <w:sz w:val="24"/>
          <w:szCs w:val="24"/>
        </w:rPr>
        <w:t>к Проекту административного регламента</w:t>
      </w:r>
    </w:p>
    <w:p w:rsidR="00A44B5E" w:rsidRPr="00C0015D" w:rsidRDefault="00A44B5E" w:rsidP="00A44B5E">
      <w:pPr>
        <w:ind w:firstLine="709"/>
        <w:jc w:val="right"/>
        <w:rPr>
          <w:bCs/>
          <w:sz w:val="24"/>
          <w:szCs w:val="24"/>
        </w:rPr>
      </w:pPr>
      <w:r w:rsidRPr="00C0015D">
        <w:rPr>
          <w:bCs/>
          <w:sz w:val="24"/>
          <w:szCs w:val="24"/>
        </w:rPr>
        <w:t xml:space="preserve">предоставления муниципальной услуги </w:t>
      </w:r>
    </w:p>
    <w:p w:rsidR="00A44B5E" w:rsidRDefault="00A44B5E" w:rsidP="00A44B5E">
      <w:pPr>
        <w:ind w:firstLine="709"/>
        <w:jc w:val="right"/>
        <w:rPr>
          <w:sz w:val="24"/>
          <w:szCs w:val="24"/>
        </w:rPr>
      </w:pPr>
      <w:r w:rsidRPr="00C0015D">
        <w:rPr>
          <w:bCs/>
          <w:sz w:val="24"/>
          <w:szCs w:val="24"/>
        </w:rPr>
        <w:t xml:space="preserve"> </w:t>
      </w:r>
      <w:r>
        <w:rPr>
          <w:bCs/>
          <w:sz w:val="24"/>
          <w:szCs w:val="24"/>
        </w:rPr>
        <w:t>«</w:t>
      </w:r>
      <w:r w:rsidRPr="00C0015D">
        <w:rPr>
          <w:bCs/>
          <w:sz w:val="24"/>
          <w:szCs w:val="24"/>
        </w:rPr>
        <w:t xml:space="preserve">Предоставление разрешения на </w:t>
      </w:r>
      <w:r w:rsidRPr="00691ACF">
        <w:rPr>
          <w:sz w:val="24"/>
          <w:szCs w:val="24"/>
        </w:rPr>
        <w:t xml:space="preserve">отклонение </w:t>
      </w:r>
    </w:p>
    <w:p w:rsidR="00A44B5E" w:rsidRDefault="00A44B5E" w:rsidP="00A44B5E">
      <w:pPr>
        <w:ind w:firstLine="709"/>
        <w:jc w:val="right"/>
        <w:rPr>
          <w:sz w:val="24"/>
          <w:szCs w:val="24"/>
        </w:rPr>
      </w:pPr>
      <w:r w:rsidRPr="00691ACF">
        <w:rPr>
          <w:sz w:val="24"/>
          <w:szCs w:val="24"/>
        </w:rPr>
        <w:t xml:space="preserve">от предельных параметров разрешенного строительства, </w:t>
      </w:r>
    </w:p>
    <w:p w:rsidR="00A44B5E" w:rsidRPr="00C0015D" w:rsidRDefault="00A44B5E" w:rsidP="00A44B5E">
      <w:pPr>
        <w:ind w:firstLine="709"/>
        <w:jc w:val="right"/>
        <w:rPr>
          <w:bCs/>
          <w:sz w:val="24"/>
          <w:szCs w:val="24"/>
        </w:rPr>
      </w:pPr>
      <w:r w:rsidRPr="00691ACF">
        <w:rPr>
          <w:sz w:val="24"/>
          <w:szCs w:val="24"/>
        </w:rPr>
        <w:t>реконструкции объекта капитального строительства</w:t>
      </w:r>
      <w:r w:rsidRPr="00691ACF">
        <w:rPr>
          <w:bCs/>
          <w:sz w:val="24"/>
          <w:szCs w:val="24"/>
        </w:rPr>
        <w:t>»</w:t>
      </w:r>
    </w:p>
    <w:p w:rsidR="00A44B5E" w:rsidRPr="00D0317C" w:rsidRDefault="00A44B5E" w:rsidP="00A44B5E">
      <w:pPr>
        <w:jc w:val="right"/>
        <w:rPr>
          <w:b/>
          <w:sz w:val="28"/>
          <w:szCs w:val="28"/>
        </w:rPr>
      </w:pP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_____________________________________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(кому наименование должности, Ф.И.О.)</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От Фамилия 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Имя _________________________________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Отчество ____________________________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Дата рождения 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документ, удостоверяющий личность</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_____________________________________</w:t>
      </w:r>
    </w:p>
    <w:p w:rsidR="00A44B5E" w:rsidRPr="00334F1A" w:rsidRDefault="00A44B5E" w:rsidP="00A44B5E">
      <w:pPr>
        <w:pStyle w:val="ConsPlusNonformat"/>
        <w:jc w:val="right"/>
        <w:rPr>
          <w:rFonts w:ascii="Times New Roman" w:hAnsi="Times New Roman"/>
          <w:sz w:val="24"/>
          <w:szCs w:val="24"/>
        </w:rPr>
      </w:pPr>
      <w:r w:rsidRPr="00334F1A">
        <w:rPr>
          <w:rFonts w:ascii="Times New Roman" w:hAnsi="Times New Roman"/>
          <w:sz w:val="24"/>
          <w:szCs w:val="24"/>
        </w:rPr>
        <w:t xml:space="preserve">                                       (серия, номер, кем и когда выдан)</w:t>
      </w:r>
    </w:p>
    <w:p w:rsidR="00A44B5E" w:rsidRPr="00334F1A" w:rsidRDefault="00A44B5E" w:rsidP="00A44B5E">
      <w:pPr>
        <w:pStyle w:val="ConsPlusNormal"/>
        <w:jc w:val="center"/>
        <w:rPr>
          <w:szCs w:val="24"/>
        </w:rPr>
      </w:pPr>
    </w:p>
    <w:p w:rsidR="00A44B5E" w:rsidRPr="00334F1A" w:rsidRDefault="00A44B5E" w:rsidP="00A44B5E">
      <w:pPr>
        <w:pStyle w:val="ConsPlusTitle"/>
        <w:jc w:val="center"/>
        <w:rPr>
          <w:szCs w:val="24"/>
        </w:rPr>
      </w:pPr>
      <w:bookmarkStart w:id="6" w:name="P477"/>
      <w:bookmarkEnd w:id="6"/>
      <w:r w:rsidRPr="00334F1A">
        <w:rPr>
          <w:szCs w:val="24"/>
        </w:rPr>
        <w:t>СОГЛАСИЕ</w:t>
      </w:r>
    </w:p>
    <w:p w:rsidR="00A44B5E" w:rsidRPr="00334F1A" w:rsidRDefault="00A44B5E" w:rsidP="00A44B5E">
      <w:pPr>
        <w:pStyle w:val="ConsPlusTitle"/>
        <w:jc w:val="center"/>
        <w:rPr>
          <w:szCs w:val="24"/>
        </w:rPr>
      </w:pPr>
      <w:r w:rsidRPr="00334F1A">
        <w:rPr>
          <w:szCs w:val="24"/>
        </w:rPr>
        <w:t>НА ОБРАБОТКУ ПЕРСОНАЛЬНЫХ ДАННЫХ</w:t>
      </w:r>
    </w:p>
    <w:p w:rsidR="00A44B5E" w:rsidRPr="00334F1A" w:rsidRDefault="00A44B5E" w:rsidP="00A44B5E">
      <w:pPr>
        <w:pStyle w:val="ConsPlusNormal"/>
        <w:jc w:val="center"/>
        <w:rPr>
          <w:szCs w:val="24"/>
        </w:rPr>
      </w:pP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Я, ______________________________________________________________________,</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(фамилия, имя, отчество)</w:t>
      </w:r>
    </w:p>
    <w:p w:rsidR="00A44B5E" w:rsidRPr="00334F1A" w:rsidRDefault="00A44B5E" w:rsidP="00A44B5E">
      <w:pPr>
        <w:pStyle w:val="ConsPlusNormal"/>
        <w:jc w:val="both"/>
        <w:rPr>
          <w:szCs w:val="24"/>
        </w:rPr>
      </w:pPr>
      <w:r w:rsidRPr="00334F1A">
        <w:rPr>
          <w:szCs w:val="24"/>
        </w:rPr>
        <w:t xml:space="preserve">в соответствии со </w:t>
      </w:r>
      <w:hyperlink r:id="rId22" w:history="1">
        <w:r w:rsidRPr="00334F1A">
          <w:rPr>
            <w:szCs w:val="24"/>
          </w:rPr>
          <w:t>статьей 9</w:t>
        </w:r>
      </w:hyperlink>
      <w:r w:rsidRPr="00334F1A">
        <w:rPr>
          <w:szCs w:val="24"/>
        </w:rPr>
        <w:t xml:space="preserve"> Федерального закона от 27.07.2006 N 152-ФЗ </w:t>
      </w:r>
      <w:r>
        <w:rPr>
          <w:szCs w:val="24"/>
        </w:rPr>
        <w:t>«</w:t>
      </w:r>
      <w:r w:rsidRPr="00334F1A">
        <w:rPr>
          <w:szCs w:val="24"/>
        </w:rPr>
        <w:t>О персональных данных</w:t>
      </w:r>
      <w:r>
        <w:rPr>
          <w:szCs w:val="24"/>
        </w:rPr>
        <w:t>»</w:t>
      </w:r>
      <w:r w:rsidRPr="00334F1A">
        <w:rPr>
          <w:szCs w:val="24"/>
        </w:rPr>
        <w:t xml:space="preserve"> даю согласие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1.</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Ф.И.О., дата рождения, серия, номер, кем и когда выдан документ,</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удостоверяющий личность</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(свидетельство о рождении), адрес проживания, СНИЛС</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2.</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Ф.И.О., дата рождения, серия, номер, кем и когда выдан документ,</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удостоверяющий личность</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(свидетельство о рождении), адрес проживания, СНИЛС</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w:t>
      </w:r>
    </w:p>
    <w:p w:rsidR="00A44B5E" w:rsidRPr="00334F1A" w:rsidRDefault="00A44B5E" w:rsidP="00A44B5E">
      <w:pPr>
        <w:pStyle w:val="ConsPlusNormal"/>
        <w:jc w:val="both"/>
        <w:rPr>
          <w:szCs w:val="24"/>
        </w:rPr>
      </w:pPr>
      <w:r w:rsidRPr="00334F1A">
        <w:rPr>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szCs w:val="24"/>
        </w:rPr>
        <w:t xml:space="preserve">«Предоставление  разрешения на строительство в целях </w:t>
      </w:r>
      <w:proofErr w:type="spellStart"/>
      <w:r>
        <w:rPr>
          <w:szCs w:val="24"/>
        </w:rPr>
        <w:t>строительства,реконструкции</w:t>
      </w:r>
      <w:proofErr w:type="spellEnd"/>
      <w:r>
        <w:rPr>
          <w:szCs w:val="24"/>
        </w:rPr>
        <w:t xml:space="preserve"> объекта капитального строительства</w:t>
      </w:r>
      <w:r w:rsidRPr="00334F1A">
        <w:rPr>
          <w:szCs w:val="24"/>
        </w:rPr>
        <w:t xml:space="preserve"> в целях строительства, реконструкции объекта капитального строительства</w:t>
      </w:r>
      <w:r>
        <w:rPr>
          <w:szCs w:val="24"/>
        </w:rPr>
        <w:t>»</w:t>
      </w:r>
      <w:r w:rsidRPr="00334F1A">
        <w:rPr>
          <w:szCs w:val="24"/>
        </w:rPr>
        <w:t>.</w:t>
      </w:r>
    </w:p>
    <w:p w:rsidR="00A44B5E" w:rsidRPr="00334F1A" w:rsidRDefault="00A44B5E" w:rsidP="00A44B5E">
      <w:pPr>
        <w:pStyle w:val="ConsPlusNormal"/>
        <w:ind w:firstLine="540"/>
        <w:jc w:val="both"/>
        <w:rPr>
          <w:szCs w:val="24"/>
        </w:rPr>
      </w:pPr>
      <w:r w:rsidRPr="00334F1A">
        <w:rPr>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A44B5E" w:rsidRPr="00334F1A" w:rsidRDefault="00A44B5E" w:rsidP="00A44B5E">
      <w:pPr>
        <w:pStyle w:val="ConsPlusNormal"/>
        <w:ind w:firstLine="540"/>
        <w:jc w:val="both"/>
        <w:rPr>
          <w:szCs w:val="24"/>
        </w:rPr>
      </w:pPr>
      <w:r w:rsidRPr="00334F1A">
        <w:rPr>
          <w:szCs w:val="24"/>
        </w:rPr>
        <w:t>Об ответственности за достоверность представленных сведений предупрежден.</w:t>
      </w:r>
    </w:p>
    <w:p w:rsidR="00A44B5E" w:rsidRPr="00334F1A" w:rsidRDefault="00A44B5E" w:rsidP="00A44B5E">
      <w:pPr>
        <w:pStyle w:val="ConsPlusNormal"/>
        <w:ind w:firstLine="540"/>
        <w:jc w:val="both"/>
        <w:rPr>
          <w:szCs w:val="24"/>
        </w:rPr>
      </w:pPr>
      <w:r w:rsidRPr="00334F1A">
        <w:rPr>
          <w:szCs w:val="24"/>
        </w:rPr>
        <w:t xml:space="preserve">Подтверждаю, что ознакомлен с положениями Федерального </w:t>
      </w:r>
      <w:hyperlink r:id="rId23" w:history="1">
        <w:r w:rsidRPr="00334F1A">
          <w:rPr>
            <w:szCs w:val="24"/>
          </w:rPr>
          <w:t>закона</w:t>
        </w:r>
      </w:hyperlink>
      <w:r w:rsidRPr="00334F1A">
        <w:rPr>
          <w:szCs w:val="24"/>
        </w:rPr>
        <w:t xml:space="preserve"> от 27.07.2006 N 152-ФЗ </w:t>
      </w:r>
      <w:r>
        <w:rPr>
          <w:szCs w:val="24"/>
        </w:rPr>
        <w:t>«</w:t>
      </w:r>
      <w:r w:rsidRPr="00334F1A">
        <w:rPr>
          <w:szCs w:val="24"/>
        </w:rPr>
        <w:t>О персональных данных</w:t>
      </w:r>
      <w:r>
        <w:rPr>
          <w:szCs w:val="24"/>
        </w:rPr>
        <w:t>»</w:t>
      </w:r>
      <w:r w:rsidRPr="00334F1A">
        <w:rPr>
          <w:szCs w:val="24"/>
        </w:rPr>
        <w:t xml:space="preserve">, права и обязанности в области защиты персональных </w:t>
      </w:r>
      <w:r w:rsidRPr="00334F1A">
        <w:rPr>
          <w:szCs w:val="24"/>
        </w:rPr>
        <w:lastRenderedPageBreak/>
        <w:t>данных мне разъяснены.</w:t>
      </w:r>
    </w:p>
    <w:p w:rsidR="00A44B5E" w:rsidRPr="00334F1A" w:rsidRDefault="00A44B5E" w:rsidP="00A44B5E">
      <w:pPr>
        <w:pStyle w:val="ConsPlusNormal"/>
        <w:ind w:firstLine="540"/>
        <w:jc w:val="both"/>
        <w:rPr>
          <w:szCs w:val="24"/>
        </w:rPr>
      </w:pP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____________________________                        ____________</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Ф.И.О.                                      подпись</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w:t>
      </w:r>
      <w:r>
        <w:rPr>
          <w:rFonts w:ascii="Times New Roman" w:hAnsi="Times New Roman"/>
          <w:sz w:val="24"/>
          <w:szCs w:val="24"/>
        </w:rPr>
        <w:t>«</w:t>
      </w:r>
      <w:r w:rsidRPr="00334F1A">
        <w:rPr>
          <w:rFonts w:ascii="Times New Roman" w:hAnsi="Times New Roman"/>
          <w:sz w:val="24"/>
          <w:szCs w:val="24"/>
        </w:rPr>
        <w:t>____</w:t>
      </w:r>
      <w:r>
        <w:rPr>
          <w:rFonts w:ascii="Times New Roman" w:hAnsi="Times New Roman"/>
          <w:sz w:val="24"/>
          <w:szCs w:val="24"/>
        </w:rPr>
        <w:t>»</w:t>
      </w:r>
      <w:r w:rsidRPr="00334F1A">
        <w:rPr>
          <w:rFonts w:ascii="Times New Roman" w:hAnsi="Times New Roman"/>
          <w:sz w:val="24"/>
          <w:szCs w:val="24"/>
        </w:rPr>
        <w:t xml:space="preserve"> _____________ 20___ г.</w:t>
      </w:r>
    </w:p>
    <w:p w:rsidR="00A44B5E" w:rsidRPr="00334F1A" w:rsidRDefault="00A44B5E" w:rsidP="00A44B5E">
      <w:pPr>
        <w:pStyle w:val="ConsPlusNonformat"/>
        <w:jc w:val="both"/>
        <w:rPr>
          <w:rFonts w:ascii="Times New Roman" w:hAnsi="Times New Roman"/>
          <w:sz w:val="24"/>
          <w:szCs w:val="24"/>
        </w:rPr>
      </w:pP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____________________________                        ____________</w:t>
      </w:r>
    </w:p>
    <w:p w:rsidR="00A44B5E" w:rsidRPr="00334F1A" w:rsidRDefault="00A44B5E" w:rsidP="00A44B5E">
      <w:pPr>
        <w:pStyle w:val="ConsPlusNonformat"/>
        <w:jc w:val="both"/>
        <w:rPr>
          <w:rFonts w:ascii="Times New Roman" w:hAnsi="Times New Roman"/>
          <w:sz w:val="24"/>
          <w:szCs w:val="24"/>
        </w:rPr>
      </w:pPr>
      <w:r w:rsidRPr="00334F1A">
        <w:rPr>
          <w:rFonts w:ascii="Times New Roman" w:hAnsi="Times New Roman"/>
          <w:sz w:val="24"/>
          <w:szCs w:val="24"/>
        </w:rPr>
        <w:t xml:space="preserve">   должность, Ф.И.О. </w:t>
      </w:r>
      <w:proofErr w:type="gramStart"/>
      <w:r w:rsidRPr="00334F1A">
        <w:rPr>
          <w:rFonts w:ascii="Times New Roman" w:hAnsi="Times New Roman"/>
          <w:sz w:val="24"/>
          <w:szCs w:val="24"/>
        </w:rPr>
        <w:t xml:space="preserve">лица,   </w:t>
      </w:r>
      <w:proofErr w:type="gramEnd"/>
      <w:r w:rsidRPr="00334F1A">
        <w:rPr>
          <w:rFonts w:ascii="Times New Roman" w:hAnsi="Times New Roman"/>
          <w:sz w:val="24"/>
          <w:szCs w:val="24"/>
        </w:rPr>
        <w:t xml:space="preserve">                          подпись</w:t>
      </w:r>
    </w:p>
    <w:p w:rsidR="00A44B5E" w:rsidRPr="00124AFF" w:rsidRDefault="00A44B5E" w:rsidP="00A44B5E">
      <w:pPr>
        <w:widowControl w:val="0"/>
        <w:tabs>
          <w:tab w:val="left" w:pos="950"/>
          <w:tab w:val="left" w:pos="2710"/>
        </w:tabs>
        <w:suppressAutoHyphens/>
        <w:snapToGrid w:val="0"/>
        <w:jc w:val="both"/>
      </w:pPr>
      <w:r w:rsidRPr="00124AFF">
        <w:t xml:space="preserve">    принявшего документы                  </w:t>
      </w:r>
      <w:proofErr w:type="gramStart"/>
      <w:r w:rsidRPr="00124AFF">
        <w:t xml:space="preserve">   </w:t>
      </w:r>
      <w:r>
        <w:t>«</w:t>
      </w:r>
      <w:proofErr w:type="gramEnd"/>
      <w:r w:rsidRPr="00124AFF">
        <w:t>____</w:t>
      </w:r>
      <w:r>
        <w:t>»</w:t>
      </w:r>
      <w:r w:rsidRPr="00124AFF">
        <w:t xml:space="preserve"> _____________ 20___</w:t>
      </w:r>
    </w:p>
    <w:p w:rsidR="00A44B5E" w:rsidRPr="00124AFF" w:rsidRDefault="00A44B5E" w:rsidP="00A44B5E">
      <w:pPr>
        <w:widowControl w:val="0"/>
        <w:tabs>
          <w:tab w:val="left" w:pos="950"/>
          <w:tab w:val="left" w:pos="2710"/>
        </w:tabs>
        <w:suppressAutoHyphens/>
        <w:snapToGrid w:val="0"/>
        <w:jc w:val="both"/>
      </w:pPr>
    </w:p>
    <w:p w:rsidR="00A44B5E" w:rsidRPr="00124AFF" w:rsidRDefault="00A44B5E" w:rsidP="00A44B5E">
      <w:pPr>
        <w:widowControl w:val="0"/>
        <w:tabs>
          <w:tab w:val="left" w:pos="950"/>
          <w:tab w:val="left" w:pos="2710"/>
        </w:tabs>
        <w:suppressAutoHyphens/>
        <w:snapToGrid w:val="0"/>
        <w:jc w:val="both"/>
        <w:rPr>
          <w:rFonts w:eastAsia="Arial"/>
          <w:b/>
          <w:sz w:val="24"/>
          <w:szCs w:val="24"/>
          <w:lang w:eastAsia="ar-SA"/>
        </w:rPr>
      </w:pPr>
      <w:r w:rsidRPr="00124AFF">
        <w:rPr>
          <w:rFonts w:eastAsia="Arial"/>
          <w:b/>
          <w:sz w:val="24"/>
          <w:szCs w:val="24"/>
          <w:lang w:eastAsia="ar-SA"/>
        </w:rPr>
        <w:t xml:space="preserve">Выдачу результата предоставления услуги прошу осуществить способом: </w:t>
      </w:r>
      <w:r w:rsidRPr="00124AFF">
        <w:rPr>
          <w:rFonts w:eastAsia="Arial"/>
          <w:sz w:val="24"/>
          <w:szCs w:val="24"/>
          <w:lang w:eastAsia="ar-SA"/>
        </w:rPr>
        <w:t>(нужное подчеркнуть)</w:t>
      </w:r>
    </w:p>
    <w:p w:rsidR="00A44B5E" w:rsidRPr="00124AFF" w:rsidRDefault="00A44B5E" w:rsidP="00A44B5E">
      <w:pPr>
        <w:widowControl w:val="0"/>
        <w:tabs>
          <w:tab w:val="left" w:pos="950"/>
          <w:tab w:val="left" w:pos="2710"/>
        </w:tabs>
        <w:suppressAutoHyphens/>
        <w:snapToGrid w:val="0"/>
        <w:jc w:val="both"/>
        <w:rPr>
          <w:rFonts w:eastAsia="Arial"/>
          <w:sz w:val="24"/>
          <w:szCs w:val="24"/>
          <w:lang w:eastAsia="ar-SA"/>
        </w:rPr>
      </w:pPr>
    </w:p>
    <w:p w:rsidR="00A44B5E" w:rsidRDefault="00A44B5E" w:rsidP="00A44B5E">
      <w:pPr>
        <w:widowControl w:val="0"/>
        <w:numPr>
          <w:ilvl w:val="0"/>
          <w:numId w:val="5"/>
        </w:numPr>
        <w:tabs>
          <w:tab w:val="left" w:pos="709"/>
          <w:tab w:val="left" w:pos="950"/>
        </w:tabs>
        <w:suppressAutoHyphens/>
        <w:snapToGrid w:val="0"/>
        <w:jc w:val="both"/>
        <w:rPr>
          <w:rFonts w:eastAsia="Arial"/>
          <w:sz w:val="24"/>
          <w:szCs w:val="24"/>
          <w:lang w:eastAsia="ar-SA"/>
        </w:rPr>
      </w:pPr>
      <w:r>
        <w:rPr>
          <w:rFonts w:eastAsia="Arial"/>
          <w:sz w:val="24"/>
          <w:szCs w:val="24"/>
          <w:lang w:eastAsia="ar-SA"/>
        </w:rPr>
        <w:t>Администрация</w:t>
      </w:r>
      <w:r w:rsidRPr="00124AFF">
        <w:rPr>
          <w:rFonts w:eastAsia="Arial"/>
          <w:sz w:val="24"/>
          <w:szCs w:val="24"/>
          <w:lang w:eastAsia="ar-SA"/>
        </w:rPr>
        <w:t>;</w:t>
      </w:r>
    </w:p>
    <w:p w:rsidR="00A44B5E" w:rsidRPr="0012686C" w:rsidRDefault="00A44B5E" w:rsidP="00A44B5E">
      <w:pPr>
        <w:numPr>
          <w:ilvl w:val="0"/>
          <w:numId w:val="5"/>
        </w:numPr>
        <w:tabs>
          <w:tab w:val="left" w:pos="709"/>
        </w:tabs>
        <w:suppressAutoHyphens/>
        <w:rPr>
          <w:sz w:val="24"/>
          <w:szCs w:val="24"/>
        </w:rPr>
      </w:pPr>
      <w:r w:rsidRPr="0012686C">
        <w:rPr>
          <w:sz w:val="24"/>
          <w:szCs w:val="24"/>
        </w:rPr>
        <w:t>МФЦ (в случае обращения за предоставлением услуги в МФЦ);</w:t>
      </w:r>
    </w:p>
    <w:p w:rsidR="00A44B5E" w:rsidRPr="00124AFF" w:rsidRDefault="00A44B5E" w:rsidP="00A44B5E">
      <w:pPr>
        <w:widowControl w:val="0"/>
        <w:numPr>
          <w:ilvl w:val="0"/>
          <w:numId w:val="5"/>
        </w:numPr>
        <w:tabs>
          <w:tab w:val="left" w:pos="709"/>
          <w:tab w:val="left" w:pos="950"/>
        </w:tabs>
        <w:suppressAutoHyphens/>
        <w:snapToGrid w:val="0"/>
        <w:jc w:val="both"/>
        <w:rPr>
          <w:rFonts w:eastAsia="Arial"/>
          <w:sz w:val="24"/>
          <w:szCs w:val="24"/>
          <w:lang w:eastAsia="ar-SA"/>
        </w:rPr>
      </w:pPr>
      <w:r w:rsidRPr="00124AFF">
        <w:rPr>
          <w:rFonts w:eastAsia="Arial"/>
          <w:sz w:val="24"/>
          <w:szCs w:val="24"/>
          <w:lang w:eastAsia="ar-SA"/>
        </w:rPr>
        <w:t>По почте;</w:t>
      </w:r>
    </w:p>
    <w:p w:rsidR="00A44B5E" w:rsidRPr="00124AFF" w:rsidRDefault="00A44B5E" w:rsidP="00A44B5E">
      <w:pPr>
        <w:widowControl w:val="0"/>
        <w:numPr>
          <w:ilvl w:val="0"/>
          <w:numId w:val="5"/>
        </w:numPr>
        <w:tabs>
          <w:tab w:val="left" w:pos="709"/>
          <w:tab w:val="left" w:pos="950"/>
        </w:tabs>
        <w:suppressAutoHyphens/>
        <w:snapToGrid w:val="0"/>
        <w:jc w:val="both"/>
        <w:rPr>
          <w:rFonts w:eastAsia="Arial"/>
          <w:sz w:val="24"/>
          <w:szCs w:val="24"/>
          <w:lang w:eastAsia="ar-SA"/>
        </w:rPr>
      </w:pPr>
      <w:r w:rsidRPr="00124AFF">
        <w:rPr>
          <w:rFonts w:eastAsia="Arial"/>
          <w:sz w:val="24"/>
          <w:szCs w:val="24"/>
          <w:lang w:eastAsia="ar-SA"/>
        </w:rPr>
        <w:t>По электронной почте.</w:t>
      </w:r>
    </w:p>
    <w:p w:rsidR="00A44B5E" w:rsidRPr="00124AFF" w:rsidRDefault="00A44B5E" w:rsidP="00A44B5E">
      <w:pPr>
        <w:rPr>
          <w:b/>
          <w:sz w:val="24"/>
          <w:szCs w:val="24"/>
        </w:rPr>
      </w:pPr>
    </w:p>
    <w:p w:rsidR="00A44B5E" w:rsidRPr="00124AFF" w:rsidRDefault="00A44B5E" w:rsidP="00A44B5E">
      <w:pPr>
        <w:rPr>
          <w:b/>
          <w:sz w:val="24"/>
          <w:szCs w:val="24"/>
        </w:rPr>
      </w:pPr>
    </w:p>
    <w:p w:rsidR="00A44B5E" w:rsidRPr="00124AFF" w:rsidRDefault="00A44B5E" w:rsidP="00A44B5E">
      <w:pPr>
        <w:jc w:val="both"/>
        <w:rPr>
          <w:b/>
          <w:sz w:val="24"/>
          <w:szCs w:val="24"/>
        </w:rPr>
      </w:pPr>
      <w:r w:rsidRPr="00124AFF">
        <w:rPr>
          <w:b/>
          <w:sz w:val="24"/>
          <w:szCs w:val="24"/>
        </w:rPr>
        <w:t>В случае перенаправления запроса в иную организацию выдачу уведомления о перенаправлении запроса прошу осуществить способом:</w:t>
      </w:r>
    </w:p>
    <w:p w:rsidR="00A44B5E" w:rsidRPr="00124AFF" w:rsidRDefault="00A44B5E" w:rsidP="00A44B5E">
      <w:pPr>
        <w:jc w:val="both"/>
        <w:rPr>
          <w:b/>
          <w:sz w:val="24"/>
          <w:szCs w:val="24"/>
        </w:rPr>
      </w:pPr>
    </w:p>
    <w:p w:rsidR="00A44B5E" w:rsidRDefault="00A44B5E" w:rsidP="00A44B5E">
      <w:pPr>
        <w:numPr>
          <w:ilvl w:val="0"/>
          <w:numId w:val="6"/>
        </w:numPr>
        <w:rPr>
          <w:sz w:val="24"/>
          <w:szCs w:val="24"/>
        </w:rPr>
      </w:pPr>
      <w:r w:rsidRPr="00124AFF">
        <w:rPr>
          <w:sz w:val="24"/>
          <w:szCs w:val="24"/>
        </w:rPr>
        <w:t>По месту обращения (</w:t>
      </w:r>
      <w:r>
        <w:rPr>
          <w:sz w:val="24"/>
          <w:szCs w:val="24"/>
        </w:rPr>
        <w:t>Администрация</w:t>
      </w:r>
      <w:r w:rsidRPr="00124AFF">
        <w:rPr>
          <w:sz w:val="24"/>
          <w:szCs w:val="24"/>
        </w:rPr>
        <w:t>);</w:t>
      </w:r>
    </w:p>
    <w:p w:rsidR="00A44B5E" w:rsidRPr="0012686C" w:rsidRDefault="00A44B5E" w:rsidP="00A44B5E">
      <w:pPr>
        <w:numPr>
          <w:ilvl w:val="0"/>
          <w:numId w:val="6"/>
        </w:numPr>
        <w:tabs>
          <w:tab w:val="left" w:pos="709"/>
        </w:tabs>
        <w:suppressAutoHyphens/>
        <w:rPr>
          <w:sz w:val="24"/>
          <w:szCs w:val="24"/>
        </w:rPr>
      </w:pPr>
      <w:r w:rsidRPr="0012686C">
        <w:rPr>
          <w:sz w:val="24"/>
          <w:szCs w:val="24"/>
        </w:rPr>
        <w:t>МФЦ (в случае обращения за предоставлением услуги в МФЦ);</w:t>
      </w:r>
    </w:p>
    <w:p w:rsidR="00A44B5E" w:rsidRPr="00124AFF" w:rsidRDefault="00A44B5E" w:rsidP="00A44B5E">
      <w:pPr>
        <w:numPr>
          <w:ilvl w:val="0"/>
          <w:numId w:val="6"/>
        </w:numPr>
        <w:rPr>
          <w:sz w:val="24"/>
          <w:szCs w:val="24"/>
        </w:rPr>
      </w:pPr>
      <w:r w:rsidRPr="00124AFF">
        <w:rPr>
          <w:sz w:val="24"/>
          <w:szCs w:val="24"/>
        </w:rPr>
        <w:t>По почте;</w:t>
      </w:r>
    </w:p>
    <w:p w:rsidR="00A44B5E" w:rsidRPr="00124AFF" w:rsidRDefault="00A44B5E" w:rsidP="00A44B5E">
      <w:pPr>
        <w:numPr>
          <w:ilvl w:val="0"/>
          <w:numId w:val="6"/>
        </w:numPr>
        <w:rPr>
          <w:sz w:val="24"/>
          <w:szCs w:val="24"/>
        </w:rPr>
      </w:pPr>
      <w:r w:rsidRPr="00124AFF">
        <w:rPr>
          <w:sz w:val="24"/>
          <w:szCs w:val="24"/>
        </w:rPr>
        <w:t>По электронной почте.</w:t>
      </w:r>
    </w:p>
    <w:p w:rsidR="00A44B5E" w:rsidRPr="00124AFF" w:rsidRDefault="00A44B5E" w:rsidP="00A44B5E">
      <w:pPr>
        <w:rPr>
          <w:b/>
          <w:sz w:val="24"/>
          <w:szCs w:val="24"/>
        </w:rPr>
      </w:pPr>
    </w:p>
    <w:p w:rsidR="00A44B5E" w:rsidRPr="00124AFF" w:rsidRDefault="00A44B5E" w:rsidP="00A44B5E">
      <w:pPr>
        <w:rPr>
          <w:b/>
          <w:sz w:val="24"/>
          <w:szCs w:val="24"/>
        </w:rPr>
      </w:pPr>
      <w:r w:rsidRPr="00124AFF">
        <w:rPr>
          <w:b/>
          <w:sz w:val="24"/>
          <w:szCs w:val="24"/>
        </w:rPr>
        <w:t>Дата</w:t>
      </w:r>
      <w:r w:rsidRPr="00124AFF">
        <w:rPr>
          <w:b/>
          <w:sz w:val="24"/>
          <w:szCs w:val="24"/>
        </w:rPr>
        <w:tab/>
      </w:r>
      <w:r w:rsidRPr="00124AFF">
        <w:rPr>
          <w:b/>
          <w:sz w:val="24"/>
          <w:szCs w:val="24"/>
        </w:rPr>
        <w:tab/>
      </w:r>
      <w:r w:rsidRPr="00124AFF">
        <w:rPr>
          <w:b/>
          <w:sz w:val="24"/>
          <w:szCs w:val="24"/>
        </w:rPr>
        <w:tab/>
      </w:r>
      <w:r w:rsidRPr="00124AFF">
        <w:rPr>
          <w:b/>
          <w:sz w:val="24"/>
          <w:szCs w:val="24"/>
        </w:rPr>
        <w:tab/>
      </w:r>
      <w:r w:rsidRPr="00124AFF">
        <w:rPr>
          <w:b/>
          <w:sz w:val="24"/>
          <w:szCs w:val="24"/>
        </w:rPr>
        <w:tab/>
        <w:t xml:space="preserve">подпись </w:t>
      </w:r>
      <w:r w:rsidRPr="00124AFF">
        <w:rPr>
          <w:b/>
          <w:sz w:val="24"/>
          <w:szCs w:val="24"/>
        </w:rPr>
        <w:tab/>
      </w:r>
      <w:r w:rsidRPr="00124AFF">
        <w:rPr>
          <w:b/>
          <w:sz w:val="24"/>
          <w:szCs w:val="24"/>
        </w:rPr>
        <w:tab/>
      </w:r>
      <w:r w:rsidRPr="00124AFF">
        <w:rPr>
          <w:b/>
          <w:sz w:val="24"/>
          <w:szCs w:val="24"/>
        </w:rPr>
        <w:tab/>
        <w:t>расшифровка подписи</w:t>
      </w:r>
    </w:p>
    <w:p w:rsidR="00A44B5E" w:rsidRPr="00124AFF" w:rsidRDefault="00A44B5E" w:rsidP="00A44B5E">
      <w:pPr>
        <w:rPr>
          <w:b/>
          <w:sz w:val="24"/>
          <w:szCs w:val="24"/>
        </w:rPr>
      </w:pPr>
    </w:p>
    <w:p w:rsidR="00A44B5E" w:rsidRPr="00124AFF" w:rsidRDefault="00A44B5E" w:rsidP="00A44B5E">
      <w:pPr>
        <w:rPr>
          <w:b/>
          <w:sz w:val="24"/>
          <w:szCs w:val="24"/>
        </w:rPr>
      </w:pPr>
      <w:r w:rsidRPr="00124AFF">
        <w:rPr>
          <w:b/>
          <w:sz w:val="24"/>
          <w:szCs w:val="24"/>
        </w:rPr>
        <w:t>Отметка о получении результата предоставления муниципальной услуги</w:t>
      </w:r>
    </w:p>
    <w:p w:rsidR="00A44B5E" w:rsidRPr="00124AFF" w:rsidRDefault="00A44B5E" w:rsidP="00A44B5E">
      <w:pPr>
        <w:rPr>
          <w:b/>
          <w:sz w:val="24"/>
          <w:szCs w:val="24"/>
        </w:rPr>
      </w:pPr>
      <w:r w:rsidRPr="00124AFF">
        <w:rPr>
          <w:b/>
          <w:sz w:val="24"/>
          <w:szCs w:val="24"/>
        </w:rPr>
        <w:t xml:space="preserve">(в случае личного обращения в </w:t>
      </w:r>
      <w:r>
        <w:rPr>
          <w:b/>
          <w:sz w:val="24"/>
          <w:szCs w:val="24"/>
        </w:rPr>
        <w:t>Администрацию</w:t>
      </w:r>
      <w:r w:rsidRPr="00124AFF">
        <w:rPr>
          <w:b/>
          <w:sz w:val="24"/>
          <w:szCs w:val="24"/>
        </w:rPr>
        <w:t xml:space="preserve"> за получением результата услуги)</w:t>
      </w:r>
    </w:p>
    <w:p w:rsidR="00A44B5E" w:rsidRPr="00124AFF" w:rsidRDefault="00A44B5E" w:rsidP="00A44B5E">
      <w:pPr>
        <w:rPr>
          <w:b/>
          <w:sz w:val="24"/>
          <w:szCs w:val="24"/>
        </w:rPr>
      </w:pPr>
    </w:p>
    <w:p w:rsidR="00A44B5E" w:rsidRPr="00124AFF" w:rsidRDefault="00A44B5E" w:rsidP="00A44B5E">
      <w:pPr>
        <w:rPr>
          <w:b/>
          <w:sz w:val="24"/>
          <w:szCs w:val="24"/>
        </w:rPr>
      </w:pPr>
    </w:p>
    <w:p w:rsidR="00A44B5E" w:rsidRPr="00124AFF" w:rsidRDefault="00A44B5E" w:rsidP="00A44B5E">
      <w:pPr>
        <w:rPr>
          <w:b/>
          <w:sz w:val="24"/>
          <w:szCs w:val="24"/>
        </w:rPr>
      </w:pPr>
      <w:r w:rsidRPr="00124AFF">
        <w:rPr>
          <w:b/>
          <w:sz w:val="24"/>
          <w:szCs w:val="24"/>
        </w:rPr>
        <w:t>_____________                       ________________          _____________________</w:t>
      </w:r>
    </w:p>
    <w:p w:rsidR="00A44B5E" w:rsidRPr="00691ACF" w:rsidRDefault="00A44B5E" w:rsidP="00A44B5E">
      <w:pPr>
        <w:rPr>
          <w:b/>
        </w:rPr>
      </w:pPr>
      <w:r w:rsidRPr="00124AFF">
        <w:rPr>
          <w:b/>
          <w:sz w:val="24"/>
          <w:szCs w:val="24"/>
        </w:rPr>
        <w:t xml:space="preserve">         </w:t>
      </w:r>
      <w:r w:rsidRPr="00691ACF">
        <w:rPr>
          <w:b/>
        </w:rPr>
        <w:t xml:space="preserve">дата                                    </w:t>
      </w:r>
      <w:r>
        <w:rPr>
          <w:b/>
        </w:rPr>
        <w:t xml:space="preserve">             </w:t>
      </w:r>
      <w:r w:rsidRPr="00691ACF">
        <w:rPr>
          <w:b/>
        </w:rPr>
        <w:t xml:space="preserve">   подпись                 </w:t>
      </w:r>
      <w:r>
        <w:rPr>
          <w:b/>
        </w:rPr>
        <w:t xml:space="preserve">         </w:t>
      </w:r>
      <w:r w:rsidRPr="00691ACF">
        <w:rPr>
          <w:b/>
        </w:rPr>
        <w:t xml:space="preserve">   расшифровка подписи                                       </w:t>
      </w:r>
    </w:p>
    <w:p w:rsidR="00A44B5E" w:rsidRPr="00D0317C" w:rsidRDefault="00A44B5E" w:rsidP="00A44B5E">
      <w:pPr>
        <w:rPr>
          <w:b/>
          <w:sz w:val="28"/>
          <w:szCs w:val="28"/>
        </w:rPr>
        <w:sectPr w:rsidR="00A44B5E" w:rsidRPr="00D0317C" w:rsidSect="00CC6693">
          <w:pgSz w:w="11906" w:h="16838"/>
          <w:pgMar w:top="1134" w:right="850" w:bottom="1134" w:left="1701" w:header="708" w:footer="708" w:gutter="0"/>
          <w:pgNumType w:start="1"/>
          <w:cols w:space="708"/>
          <w:docGrid w:linePitch="360"/>
        </w:sectPr>
      </w:pPr>
    </w:p>
    <w:p w:rsidR="00A44B5E" w:rsidRPr="00C0015D" w:rsidRDefault="00A44B5E" w:rsidP="00A44B5E">
      <w:pPr>
        <w:ind w:firstLine="5245"/>
        <w:jc w:val="right"/>
        <w:rPr>
          <w:sz w:val="24"/>
          <w:szCs w:val="24"/>
        </w:rPr>
      </w:pPr>
      <w:r w:rsidRPr="00C0015D">
        <w:rPr>
          <w:sz w:val="24"/>
          <w:szCs w:val="24"/>
        </w:rPr>
        <w:lastRenderedPageBreak/>
        <w:t>Приложение № 3</w:t>
      </w:r>
    </w:p>
    <w:p w:rsidR="00A44B5E" w:rsidRPr="00C0015D" w:rsidRDefault="00A44B5E" w:rsidP="00A44B5E">
      <w:pPr>
        <w:jc w:val="right"/>
        <w:rPr>
          <w:sz w:val="24"/>
          <w:szCs w:val="24"/>
        </w:rPr>
      </w:pPr>
      <w:r w:rsidRPr="00C0015D">
        <w:rPr>
          <w:sz w:val="24"/>
          <w:szCs w:val="24"/>
        </w:rPr>
        <w:t>к Проекту административного регламента</w:t>
      </w:r>
    </w:p>
    <w:p w:rsidR="00A44B5E" w:rsidRPr="00C0015D" w:rsidRDefault="00A44B5E" w:rsidP="00A44B5E">
      <w:pPr>
        <w:ind w:firstLine="709"/>
        <w:jc w:val="right"/>
        <w:rPr>
          <w:bCs/>
          <w:sz w:val="24"/>
          <w:szCs w:val="24"/>
        </w:rPr>
      </w:pPr>
      <w:r w:rsidRPr="00C0015D">
        <w:rPr>
          <w:bCs/>
          <w:sz w:val="24"/>
          <w:szCs w:val="24"/>
        </w:rPr>
        <w:t xml:space="preserve">предоставления муниципальной услуги  </w:t>
      </w:r>
    </w:p>
    <w:p w:rsidR="00A44B5E" w:rsidRDefault="00A44B5E" w:rsidP="00A44B5E">
      <w:pPr>
        <w:ind w:firstLine="709"/>
        <w:jc w:val="right"/>
        <w:rPr>
          <w:sz w:val="24"/>
          <w:szCs w:val="24"/>
        </w:rPr>
      </w:pPr>
      <w:r>
        <w:rPr>
          <w:bCs/>
          <w:sz w:val="24"/>
          <w:szCs w:val="24"/>
        </w:rPr>
        <w:t>«</w:t>
      </w:r>
      <w:r w:rsidRPr="00C0015D">
        <w:rPr>
          <w:bCs/>
          <w:sz w:val="24"/>
          <w:szCs w:val="24"/>
        </w:rPr>
        <w:t xml:space="preserve">Предоставление разрешения </w:t>
      </w:r>
      <w:r w:rsidRPr="00691ACF">
        <w:rPr>
          <w:sz w:val="24"/>
          <w:szCs w:val="24"/>
        </w:rPr>
        <w:t xml:space="preserve">на отклонение </w:t>
      </w:r>
    </w:p>
    <w:p w:rsidR="00A44B5E" w:rsidRDefault="00A44B5E" w:rsidP="00A44B5E">
      <w:pPr>
        <w:ind w:firstLine="709"/>
        <w:jc w:val="right"/>
        <w:rPr>
          <w:sz w:val="24"/>
          <w:szCs w:val="24"/>
        </w:rPr>
      </w:pPr>
      <w:r w:rsidRPr="00691ACF">
        <w:rPr>
          <w:sz w:val="24"/>
          <w:szCs w:val="24"/>
        </w:rPr>
        <w:t>от предельных параметров разрешенного строительства,</w:t>
      </w:r>
    </w:p>
    <w:p w:rsidR="00A44B5E" w:rsidRPr="00C0015D" w:rsidRDefault="00A44B5E" w:rsidP="00A44B5E">
      <w:pPr>
        <w:ind w:firstLine="709"/>
        <w:jc w:val="right"/>
        <w:rPr>
          <w:bCs/>
          <w:sz w:val="24"/>
          <w:szCs w:val="24"/>
        </w:rPr>
      </w:pPr>
      <w:r w:rsidRPr="00691ACF">
        <w:rPr>
          <w:sz w:val="24"/>
          <w:szCs w:val="24"/>
        </w:rPr>
        <w:t xml:space="preserve"> реконструкции объекта капитального строительства</w:t>
      </w:r>
      <w:r w:rsidRPr="00691ACF">
        <w:rPr>
          <w:bCs/>
          <w:sz w:val="24"/>
          <w:szCs w:val="24"/>
        </w:rPr>
        <w:t>»</w:t>
      </w:r>
    </w:p>
    <w:p w:rsidR="00A44B5E" w:rsidRPr="00666D27" w:rsidRDefault="00A44B5E" w:rsidP="00A44B5E">
      <w:pPr>
        <w:jc w:val="right"/>
      </w:pPr>
    </w:p>
    <w:p w:rsidR="00A44B5E" w:rsidRPr="00C0015D" w:rsidRDefault="00A44B5E" w:rsidP="00A44B5E">
      <w:pPr>
        <w:jc w:val="center"/>
        <w:rPr>
          <w:sz w:val="28"/>
          <w:szCs w:val="28"/>
        </w:rPr>
      </w:pPr>
      <w:r w:rsidRPr="00C0015D">
        <w:rPr>
          <w:sz w:val="28"/>
          <w:szCs w:val="28"/>
        </w:rPr>
        <w:t>Блок-схема</w:t>
      </w:r>
    </w:p>
    <w:p w:rsidR="00A44B5E" w:rsidRPr="00C0015D" w:rsidRDefault="00A44B5E" w:rsidP="00A44B5E">
      <w:pPr>
        <w:jc w:val="center"/>
        <w:rPr>
          <w:sz w:val="28"/>
          <w:szCs w:val="28"/>
        </w:rPr>
      </w:pPr>
      <w:r w:rsidRPr="00C0015D">
        <w:rPr>
          <w:sz w:val="28"/>
          <w:szCs w:val="28"/>
        </w:rPr>
        <w:t xml:space="preserve">последовательности действий Администрации по предоставлению муниципальной услуги </w:t>
      </w:r>
      <w:r>
        <w:rPr>
          <w:sz w:val="28"/>
          <w:szCs w:val="28"/>
        </w:rPr>
        <w:t>«</w:t>
      </w:r>
      <w:r w:rsidRPr="00C0015D">
        <w:rPr>
          <w:sz w:val="28"/>
          <w:szCs w:val="28"/>
        </w:rPr>
        <w:t xml:space="preserve">Предоставление разрешения </w:t>
      </w:r>
      <w:r w:rsidRPr="000B1E27">
        <w:rPr>
          <w:sz w:val="28"/>
        </w:rPr>
        <w:t>на отклонение от предельных параметров разрешенного строительства, реконструкции объекта капитального строительства</w:t>
      </w:r>
      <w:r>
        <w:rPr>
          <w:sz w:val="28"/>
          <w:szCs w:val="28"/>
        </w:rPr>
        <w:t>»</w:t>
      </w:r>
    </w:p>
    <w:p w:rsidR="00A44B5E" w:rsidRDefault="00A44B5E" w:rsidP="00A44B5E">
      <w:pPr>
        <w:ind w:left="-426"/>
        <w:jc w:val="both"/>
        <w:rPr>
          <w:sz w:val="28"/>
          <w:szCs w:val="28"/>
        </w:rPr>
      </w:pPr>
      <w:r>
        <w:rPr>
          <w:noProof/>
          <w:sz w:val="28"/>
          <w:szCs w:val="28"/>
        </w:rPr>
        <mc:AlternateContent>
          <mc:Choice Requires="wpc">
            <w:drawing>
              <wp:inline distT="0" distB="0" distL="0" distR="0" wp14:anchorId="39C55045" wp14:editId="61A52E79">
                <wp:extent cx="6479540" cy="7248525"/>
                <wp:effectExtent l="0" t="0" r="16510" b="0"/>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528092" y="86751"/>
                            <a:ext cx="3656440" cy="1000553"/>
                          </a:xfrm>
                          <a:prstGeom prst="rect">
                            <a:avLst/>
                          </a:prstGeom>
                          <a:solidFill>
                            <a:srgbClr val="FFFFFF"/>
                          </a:solidFill>
                          <a:ln w="9525">
                            <a:solidFill>
                              <a:srgbClr val="000000"/>
                            </a:solidFill>
                            <a:miter lim="800000"/>
                            <a:headEnd/>
                            <a:tailEnd/>
                          </a:ln>
                        </wps:spPr>
                        <wps:txbx>
                          <w:txbxContent>
                            <w:p w:rsidR="00A44B5E" w:rsidRPr="00691ACF" w:rsidRDefault="00A44B5E" w:rsidP="00A44B5E">
                              <w:pPr>
                                <w:jc w:val="center"/>
                                <w:rPr>
                                  <w:sz w:val="24"/>
                                  <w:szCs w:val="24"/>
                                </w:rPr>
                              </w:pPr>
                              <w:r w:rsidRPr="00C0015D">
                                <w:rPr>
                                  <w:sz w:val="24"/>
                                  <w:szCs w:val="24"/>
                                </w:rPr>
                                <w:t xml:space="preserve">Прием и регистрация заявления о предоставлении разрешения на </w:t>
                              </w:r>
                              <w:r w:rsidRPr="00691ACF">
                                <w:rPr>
                                  <w:sz w:val="24"/>
                                  <w:szCs w:val="24"/>
                                </w:rPr>
                                <w:t xml:space="preserve">отклонение от предельных параметров разрешенного строительства, реконструкции объекта капитального строительства </w:t>
                              </w:r>
                            </w:p>
                            <w:p w:rsidR="00A44B5E" w:rsidRPr="00C0015D" w:rsidRDefault="00A44B5E" w:rsidP="00A44B5E">
                              <w:pPr>
                                <w:jc w:val="center"/>
                                <w:rPr>
                                  <w:sz w:val="24"/>
                                  <w:szCs w:val="24"/>
                                </w:rPr>
                              </w:pPr>
                              <w:r w:rsidRPr="00C0015D">
                                <w:rPr>
                                  <w:sz w:val="24"/>
                                  <w:szCs w:val="24"/>
                                </w:rPr>
                                <w:t xml:space="preserve">(1 </w:t>
                              </w:r>
                              <w:r>
                                <w:rPr>
                                  <w:sz w:val="24"/>
                                  <w:szCs w:val="24"/>
                                </w:rPr>
                                <w:t xml:space="preserve">рабочий </w:t>
                              </w:r>
                              <w:r w:rsidRPr="00C0015D">
                                <w:rPr>
                                  <w:sz w:val="24"/>
                                  <w:szCs w:val="24"/>
                                </w:rPr>
                                <w:t>день)</w:t>
                              </w:r>
                            </w:p>
                          </w:txbxContent>
                        </wps:txbx>
                        <wps:bodyPr rot="0" vert="horz" wrap="square" lIns="91440" tIns="45720" rIns="91440" bIns="45720" anchor="t" anchorCtr="0" upright="1">
                          <a:noAutofit/>
                        </wps:bodyPr>
                      </wps:wsp>
                      <wps:wsp>
                        <wps:cNvPr id="2" name="Rectangle 5"/>
                        <wps:cNvSpPr>
                          <a:spLocks noChangeArrowheads="1"/>
                        </wps:cNvSpPr>
                        <wps:spPr bwMode="auto">
                          <a:xfrm>
                            <a:off x="1528092" y="1154787"/>
                            <a:ext cx="3656440" cy="929470"/>
                          </a:xfrm>
                          <a:prstGeom prst="rect">
                            <a:avLst/>
                          </a:prstGeom>
                          <a:solidFill>
                            <a:srgbClr val="FFFFFF"/>
                          </a:solidFill>
                          <a:ln w="9525">
                            <a:solidFill>
                              <a:srgbClr val="000000"/>
                            </a:solidFill>
                            <a:miter lim="800000"/>
                            <a:headEnd/>
                            <a:tailEnd/>
                          </a:ln>
                        </wps:spPr>
                        <wps:txbx>
                          <w:txbxContent>
                            <w:p w:rsidR="00A44B5E" w:rsidRPr="00C0015D" w:rsidRDefault="00A44B5E" w:rsidP="00A44B5E">
                              <w:pPr>
                                <w:jc w:val="center"/>
                                <w:rPr>
                                  <w:sz w:val="24"/>
                                  <w:szCs w:val="24"/>
                                </w:rPr>
                              </w:pPr>
                              <w:r w:rsidRPr="00C0015D">
                                <w:rPr>
                                  <w:sz w:val="24"/>
                                  <w:szCs w:val="24"/>
                                </w:rPr>
                                <w:t>Проверка наличия документов, соответствия требованиям действующего законодательства, подготовка заключения, направление его в комиссию (1 рабочий день)</w:t>
                              </w:r>
                            </w:p>
                          </w:txbxContent>
                        </wps:txbx>
                        <wps:bodyPr rot="0" vert="horz" wrap="square" lIns="91440" tIns="45720" rIns="91440" bIns="45720" anchor="t" anchorCtr="0" upright="1">
                          <a:noAutofit/>
                        </wps:bodyPr>
                      </wps:wsp>
                      <wps:wsp>
                        <wps:cNvPr id="3" name="Rectangle 6"/>
                        <wps:cNvSpPr>
                          <a:spLocks noChangeArrowheads="1"/>
                        </wps:cNvSpPr>
                        <wps:spPr bwMode="auto">
                          <a:xfrm>
                            <a:off x="0" y="2224623"/>
                            <a:ext cx="2127449" cy="647840"/>
                          </a:xfrm>
                          <a:prstGeom prst="rect">
                            <a:avLst/>
                          </a:prstGeom>
                          <a:solidFill>
                            <a:srgbClr val="FFFFFF"/>
                          </a:solidFill>
                          <a:ln w="9525">
                            <a:solidFill>
                              <a:srgbClr val="000000"/>
                            </a:solidFill>
                            <a:miter lim="800000"/>
                            <a:headEnd/>
                            <a:tailEnd/>
                          </a:ln>
                        </wps:spPr>
                        <wps:txbx>
                          <w:txbxContent>
                            <w:p w:rsidR="00A44B5E" w:rsidRDefault="00A44B5E" w:rsidP="00A44B5E">
                              <w:pPr>
                                <w:jc w:val="center"/>
                              </w:pPr>
                              <w:r w:rsidRPr="00C0015D">
                                <w:rPr>
                                  <w:sz w:val="24"/>
                                  <w:szCs w:val="24"/>
                                </w:rPr>
                                <w:t>Подготовка мотивированного отказа в случае несоответствия требованиям действующего</w:t>
                              </w:r>
                              <w:r>
                                <w:t xml:space="preserve"> законодательства</w:t>
                              </w:r>
                            </w:p>
                          </w:txbxContent>
                        </wps:txbx>
                        <wps:bodyPr rot="0" vert="horz" wrap="square" lIns="91440" tIns="45720" rIns="91440" bIns="45720" anchor="t" anchorCtr="0" upright="1">
                          <a:noAutofit/>
                        </wps:bodyPr>
                      </wps:wsp>
                      <wps:wsp>
                        <wps:cNvPr id="4" name="AutoShape 7"/>
                        <wps:cNvCnPr>
                          <a:cxnSpLocks noChangeShapeType="1"/>
                          <a:stCxn id="1" idx="2"/>
                        </wps:cNvCnPr>
                        <wps:spPr bwMode="auto">
                          <a:xfrm>
                            <a:off x="3356762" y="1087304"/>
                            <a:ext cx="900" cy="135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8"/>
                        <wps:cNvSpPr>
                          <a:spLocks noChangeArrowheads="1"/>
                        </wps:cNvSpPr>
                        <wps:spPr bwMode="auto">
                          <a:xfrm>
                            <a:off x="2309236" y="2224623"/>
                            <a:ext cx="4170304" cy="1041043"/>
                          </a:xfrm>
                          <a:prstGeom prst="rect">
                            <a:avLst/>
                          </a:prstGeom>
                          <a:solidFill>
                            <a:srgbClr val="FFFFFF"/>
                          </a:solidFill>
                          <a:ln w="9525">
                            <a:solidFill>
                              <a:srgbClr val="000000"/>
                            </a:solidFill>
                            <a:miter lim="800000"/>
                            <a:headEnd/>
                            <a:tailEnd/>
                          </a:ln>
                        </wps:spPr>
                        <wps:txbx>
                          <w:txbxContent>
                            <w:p w:rsidR="00A44B5E" w:rsidRPr="00C52490" w:rsidRDefault="00A44B5E" w:rsidP="00A44B5E">
                              <w:pPr>
                                <w:jc w:val="center"/>
                                <w:rPr>
                                  <w:sz w:val="24"/>
                                  <w:szCs w:val="24"/>
                                </w:rPr>
                              </w:pPr>
                              <w:r w:rsidRPr="00C0015D">
                                <w:rPr>
                                  <w:sz w:val="24"/>
                                  <w:szCs w:val="24"/>
                                </w:rPr>
                                <w:t xml:space="preserve">Направление протокола и заключения заседания комиссии </w:t>
                              </w:r>
                              <w:r>
                                <w:rPr>
                                  <w:sz w:val="24"/>
                                  <w:szCs w:val="24"/>
                                </w:rPr>
                                <w:t>в Собрание депутатов</w:t>
                              </w:r>
                              <w:r w:rsidRPr="00C0015D">
                                <w:rPr>
                                  <w:sz w:val="24"/>
                                  <w:szCs w:val="24"/>
                                </w:rPr>
                                <w:t xml:space="preserve"> Крымского сельского поселения Мясниковского района с рекомендациями о необходимости в проведении публичных слушаний, направление письма Председателю Собрания депутатов</w:t>
                              </w:r>
                              <w:r>
                                <w:t xml:space="preserve"> (</w:t>
                              </w:r>
                              <w:r w:rsidRPr="00C52490">
                                <w:rPr>
                                  <w:sz w:val="24"/>
                                  <w:szCs w:val="24"/>
                                </w:rPr>
                                <w:t xml:space="preserve">1 </w:t>
                              </w:r>
                              <w:r>
                                <w:rPr>
                                  <w:sz w:val="24"/>
                                  <w:szCs w:val="24"/>
                                </w:rPr>
                                <w:t xml:space="preserve">рабочий </w:t>
                              </w:r>
                              <w:r w:rsidRPr="00C52490">
                                <w:rPr>
                                  <w:sz w:val="24"/>
                                  <w:szCs w:val="24"/>
                                </w:rPr>
                                <w:t>день)</w:t>
                              </w:r>
                            </w:p>
                          </w:txbxContent>
                        </wps:txbx>
                        <wps:bodyPr rot="0" vert="horz" wrap="square" lIns="91440" tIns="45720" rIns="91440" bIns="45720" anchor="t" anchorCtr="0" upright="1">
                          <a:noAutofit/>
                        </wps:bodyPr>
                      </wps:wsp>
                      <wps:wsp>
                        <wps:cNvPr id="6" name="Rectangle 9"/>
                        <wps:cNvSpPr>
                          <a:spLocks noChangeArrowheads="1"/>
                        </wps:cNvSpPr>
                        <wps:spPr bwMode="auto">
                          <a:xfrm>
                            <a:off x="2309236" y="3418628"/>
                            <a:ext cx="4170304" cy="610447"/>
                          </a:xfrm>
                          <a:prstGeom prst="rect">
                            <a:avLst/>
                          </a:prstGeom>
                          <a:solidFill>
                            <a:srgbClr val="FFFFFF"/>
                          </a:solidFill>
                          <a:ln w="9525">
                            <a:solidFill>
                              <a:srgbClr val="000000"/>
                            </a:solidFill>
                            <a:miter lim="800000"/>
                            <a:headEnd/>
                            <a:tailEnd/>
                          </a:ln>
                        </wps:spPr>
                        <wps:txbx>
                          <w:txbxContent>
                            <w:p w:rsidR="00A44B5E" w:rsidRPr="00C0015D" w:rsidRDefault="00A44B5E" w:rsidP="00A44B5E">
                              <w:pPr>
                                <w:jc w:val="center"/>
                                <w:rPr>
                                  <w:sz w:val="24"/>
                                  <w:szCs w:val="24"/>
                                </w:rPr>
                              </w:pPr>
                              <w:r w:rsidRPr="00C0015D">
                                <w:rPr>
                                  <w:sz w:val="24"/>
                                  <w:szCs w:val="24"/>
                                </w:rPr>
                                <w:t xml:space="preserve">Подготовка </w:t>
                              </w:r>
                              <w:r>
                                <w:rPr>
                                  <w:sz w:val="24"/>
                                  <w:szCs w:val="24"/>
                                </w:rPr>
                                <w:t>постановления председателя Собрания депутатов</w:t>
                              </w:r>
                              <w:r w:rsidRPr="00C0015D">
                                <w:rPr>
                                  <w:sz w:val="24"/>
                                  <w:szCs w:val="24"/>
                                </w:rPr>
                                <w:t xml:space="preserve"> о назначении публичных слушаний (1</w:t>
                              </w:r>
                              <w:r>
                                <w:rPr>
                                  <w:sz w:val="24"/>
                                  <w:szCs w:val="24"/>
                                </w:rPr>
                                <w:t>рабочий</w:t>
                              </w:r>
                              <w:r w:rsidRPr="00C0015D">
                                <w:rPr>
                                  <w:sz w:val="24"/>
                                  <w:szCs w:val="24"/>
                                </w:rPr>
                                <w:t xml:space="preserve"> день)</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2309236" y="4200524"/>
                            <a:ext cx="4170304" cy="561976"/>
                          </a:xfrm>
                          <a:prstGeom prst="rect">
                            <a:avLst/>
                          </a:prstGeom>
                          <a:solidFill>
                            <a:srgbClr val="FFFFFF"/>
                          </a:solidFill>
                          <a:ln w="9525">
                            <a:solidFill>
                              <a:srgbClr val="000000"/>
                            </a:solidFill>
                            <a:miter lim="800000"/>
                            <a:headEnd/>
                            <a:tailEnd/>
                          </a:ln>
                        </wps:spPr>
                        <wps:txbx>
                          <w:txbxContent>
                            <w:p w:rsidR="00A44B5E" w:rsidRPr="00C0015D" w:rsidRDefault="00A44B5E" w:rsidP="00A44B5E">
                              <w:pPr>
                                <w:jc w:val="center"/>
                                <w:rPr>
                                  <w:sz w:val="24"/>
                                  <w:szCs w:val="24"/>
                                </w:rPr>
                              </w:pPr>
                              <w:r w:rsidRPr="00C0015D">
                                <w:rPr>
                                  <w:sz w:val="24"/>
                                  <w:szCs w:val="24"/>
                                </w:rPr>
                                <w:t xml:space="preserve">Направление сообщений о проведении слушаний (10 календарных дней с момента регистрации заявления) </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2309236" y="4914900"/>
                            <a:ext cx="4170304" cy="800099"/>
                          </a:xfrm>
                          <a:prstGeom prst="rect">
                            <a:avLst/>
                          </a:prstGeom>
                          <a:solidFill>
                            <a:srgbClr val="FFFFFF"/>
                          </a:solidFill>
                          <a:ln w="9525">
                            <a:solidFill>
                              <a:srgbClr val="000000"/>
                            </a:solidFill>
                            <a:miter lim="800000"/>
                            <a:headEnd/>
                            <a:tailEnd/>
                          </a:ln>
                        </wps:spPr>
                        <wps:txbx>
                          <w:txbxContent>
                            <w:p w:rsidR="00A44B5E" w:rsidRPr="00C0015D" w:rsidRDefault="00A44B5E" w:rsidP="00A44B5E">
                              <w:pPr>
                                <w:jc w:val="center"/>
                                <w:rPr>
                                  <w:sz w:val="24"/>
                                  <w:szCs w:val="24"/>
                                </w:rPr>
                              </w:pPr>
                              <w:r w:rsidRPr="00C0015D">
                                <w:rPr>
                                  <w:sz w:val="24"/>
                                  <w:szCs w:val="24"/>
                                </w:rPr>
                                <w:t xml:space="preserve">Подготовка </w:t>
                              </w:r>
                              <w:r>
                                <w:rPr>
                                  <w:sz w:val="24"/>
                                  <w:szCs w:val="24"/>
                                </w:rPr>
                                <w:t>протокола</w:t>
                              </w:r>
                              <w:r w:rsidRPr="00C0015D">
                                <w:rPr>
                                  <w:sz w:val="24"/>
                                  <w:szCs w:val="24"/>
                                </w:rPr>
                                <w:t xml:space="preserve"> </w:t>
                              </w:r>
                              <w:r>
                                <w:rPr>
                                  <w:sz w:val="24"/>
                                  <w:szCs w:val="24"/>
                                </w:rPr>
                                <w:t>и заключения о результатах публичных</w:t>
                              </w:r>
                              <w:r w:rsidRPr="00C0015D">
                                <w:rPr>
                                  <w:sz w:val="24"/>
                                  <w:szCs w:val="24"/>
                                </w:rPr>
                                <w:t xml:space="preserve"> слушаний, </w:t>
                              </w:r>
                              <w:r>
                                <w:rPr>
                                  <w:sz w:val="24"/>
                                  <w:szCs w:val="24"/>
                                </w:rPr>
                                <w:t>направление заключения главе Администрации для принятия решения</w:t>
                              </w:r>
                              <w:r w:rsidRPr="00C0015D">
                                <w:rPr>
                                  <w:sz w:val="24"/>
                                  <w:szCs w:val="24"/>
                                </w:rPr>
                                <w:t xml:space="preserve"> (7 </w:t>
                              </w:r>
                              <w:r>
                                <w:rPr>
                                  <w:sz w:val="24"/>
                                  <w:szCs w:val="24"/>
                                </w:rPr>
                                <w:t xml:space="preserve">рабочих </w:t>
                              </w:r>
                              <w:r w:rsidRPr="00C0015D">
                                <w:rPr>
                                  <w:sz w:val="24"/>
                                  <w:szCs w:val="24"/>
                                </w:rPr>
                                <w:t>дней со дня оформления заключения проведения публичных слушаний)</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2309236" y="5876925"/>
                            <a:ext cx="4170304" cy="1190625"/>
                          </a:xfrm>
                          <a:prstGeom prst="rect">
                            <a:avLst/>
                          </a:prstGeom>
                          <a:solidFill>
                            <a:srgbClr val="FFFFFF"/>
                          </a:solidFill>
                          <a:ln w="9525">
                            <a:solidFill>
                              <a:srgbClr val="000000"/>
                            </a:solidFill>
                            <a:miter lim="800000"/>
                            <a:headEnd/>
                            <a:tailEnd/>
                          </a:ln>
                        </wps:spPr>
                        <wps:txbx>
                          <w:txbxContent>
                            <w:p w:rsidR="00A44B5E" w:rsidRDefault="00A44B5E" w:rsidP="00A44B5E">
                              <w:pPr>
                                <w:jc w:val="center"/>
                                <w:rPr>
                                  <w:sz w:val="24"/>
                                  <w:szCs w:val="24"/>
                                </w:rPr>
                              </w:pPr>
                              <w:r w:rsidRPr="00C0015D">
                                <w:rPr>
                                  <w:sz w:val="24"/>
                                  <w:szCs w:val="24"/>
                                </w:rPr>
                                <w:t xml:space="preserve">Выдача заявителю заключения публичных слушаний, постановления о разрешении (отказе) в предоставлении разрешения </w:t>
                              </w:r>
                              <w:r w:rsidRPr="00691ACF">
                                <w:rPr>
                                  <w:sz w:val="24"/>
                                  <w:szCs w:val="24"/>
                                </w:rPr>
                                <w:t>на отклонение от предельных параметров разрешенного строительства, реконструкции объекта капитального строительства</w:t>
                              </w:r>
                              <w:r>
                                <w:rPr>
                                  <w:sz w:val="28"/>
                                </w:rPr>
                                <w:t xml:space="preserve"> </w:t>
                              </w:r>
                              <w:r w:rsidRPr="00C0015D">
                                <w:rPr>
                                  <w:sz w:val="24"/>
                                  <w:szCs w:val="24"/>
                                </w:rPr>
                                <w:t>(60 календарных дн</w:t>
                              </w:r>
                              <w:r>
                                <w:rPr>
                                  <w:sz w:val="24"/>
                                  <w:szCs w:val="24"/>
                                </w:rPr>
                                <w:t>ей</w:t>
                              </w:r>
                              <w:r w:rsidRPr="00C0015D">
                                <w:rPr>
                                  <w:sz w:val="24"/>
                                  <w:szCs w:val="24"/>
                                </w:rPr>
                                <w:t xml:space="preserve"> со дня регистрации заявления)</w:t>
                              </w:r>
                            </w:p>
                            <w:p w:rsidR="00A44B5E" w:rsidRPr="00C0015D" w:rsidRDefault="00A44B5E" w:rsidP="00A44B5E">
                              <w:pPr>
                                <w:jc w:val="center"/>
                                <w:rPr>
                                  <w:sz w:val="24"/>
                                  <w:szCs w:val="24"/>
                                </w:rPr>
                              </w:pPr>
                            </w:p>
                          </w:txbxContent>
                        </wps:txbx>
                        <wps:bodyPr rot="0" vert="horz" wrap="square" lIns="91440" tIns="45720" rIns="91440" bIns="45720" anchor="t" anchorCtr="0" upright="1">
                          <a:noAutofit/>
                        </wps:bodyPr>
                      </wps:wsp>
                      <wps:wsp>
                        <wps:cNvPr id="10" name="AutoShape 13"/>
                        <wps:cNvCnPr>
                          <a:cxnSpLocks noChangeShapeType="1"/>
                          <a:stCxn id="5" idx="2"/>
                        </wps:cNvCnPr>
                        <wps:spPr bwMode="auto">
                          <a:xfrm flipH="1">
                            <a:off x="4393488" y="3265666"/>
                            <a:ext cx="900" cy="1529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4"/>
                        <wps:cNvCnPr>
                          <a:cxnSpLocks noChangeShapeType="1"/>
                          <a:stCxn id="6" idx="2"/>
                          <a:endCxn id="7" idx="0"/>
                        </wps:cNvCnPr>
                        <wps:spPr bwMode="auto">
                          <a:xfrm>
                            <a:off x="4394388" y="4029075"/>
                            <a:ext cx="0" cy="171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5"/>
                        <wps:cNvCnPr>
                          <a:cxnSpLocks noChangeShapeType="1"/>
                          <a:stCxn id="7" idx="2"/>
                          <a:endCxn id="8" idx="0"/>
                        </wps:cNvCnPr>
                        <wps:spPr bwMode="auto">
                          <a:xfrm>
                            <a:off x="4394388" y="476250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6"/>
                        <wps:cNvCnPr>
                          <a:cxnSpLocks noChangeShapeType="1"/>
                          <a:stCxn id="8" idx="2"/>
                          <a:endCxn id="9" idx="0"/>
                        </wps:cNvCnPr>
                        <wps:spPr bwMode="auto">
                          <a:xfrm>
                            <a:off x="4394388" y="5714999"/>
                            <a:ext cx="0" cy="1619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7"/>
                        <wps:cNvCnPr>
                          <a:cxnSpLocks noChangeShapeType="1"/>
                          <a:stCxn id="2" idx="2"/>
                          <a:endCxn id="5" idx="0"/>
                        </wps:cNvCnPr>
                        <wps:spPr bwMode="auto">
                          <a:xfrm>
                            <a:off x="3356762" y="2084258"/>
                            <a:ext cx="1037626" cy="140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a:stCxn id="2" idx="2"/>
                          <a:endCxn id="3" idx="0"/>
                        </wps:cNvCnPr>
                        <wps:spPr bwMode="auto">
                          <a:xfrm flipH="1">
                            <a:off x="1063724" y="2084258"/>
                            <a:ext cx="2293037" cy="140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9C55045" id="Полотно 16" o:spid="_x0000_s1026" editas="canvas" style="width:510.2pt;height:570.75pt;mso-position-horizontal-relative:char;mso-position-vertical-relative:line" coordsize="64795,7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95;height:72485;visibility:visible;mso-wrap-style:square">
                  <v:fill o:detectmouseclick="t"/>
                  <v:path o:connecttype="none"/>
                </v:shape>
                <v:rect id="Rectangle 4" o:spid="_x0000_s1028" style="position:absolute;left:15280;top:867;width:36565;height:10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A44B5E" w:rsidRPr="00691ACF" w:rsidRDefault="00A44B5E" w:rsidP="00A44B5E">
                        <w:pPr>
                          <w:jc w:val="center"/>
                          <w:rPr>
                            <w:sz w:val="24"/>
                            <w:szCs w:val="24"/>
                          </w:rPr>
                        </w:pPr>
                        <w:r w:rsidRPr="00C0015D">
                          <w:rPr>
                            <w:sz w:val="24"/>
                            <w:szCs w:val="24"/>
                          </w:rPr>
                          <w:t xml:space="preserve">Прием и регистрация заявления о предоставлении разрешения на </w:t>
                        </w:r>
                        <w:r w:rsidRPr="00691ACF">
                          <w:rPr>
                            <w:sz w:val="24"/>
                            <w:szCs w:val="24"/>
                          </w:rPr>
                          <w:t xml:space="preserve">отклонение от предельных параметров разрешенного строительства, реконструкции объекта капитального строительства </w:t>
                        </w:r>
                      </w:p>
                      <w:p w:rsidR="00A44B5E" w:rsidRPr="00C0015D" w:rsidRDefault="00A44B5E" w:rsidP="00A44B5E">
                        <w:pPr>
                          <w:jc w:val="center"/>
                          <w:rPr>
                            <w:sz w:val="24"/>
                            <w:szCs w:val="24"/>
                          </w:rPr>
                        </w:pPr>
                        <w:r w:rsidRPr="00C0015D">
                          <w:rPr>
                            <w:sz w:val="24"/>
                            <w:szCs w:val="24"/>
                          </w:rPr>
                          <w:t xml:space="preserve">(1 </w:t>
                        </w:r>
                        <w:r>
                          <w:rPr>
                            <w:sz w:val="24"/>
                            <w:szCs w:val="24"/>
                          </w:rPr>
                          <w:t xml:space="preserve">рабочий </w:t>
                        </w:r>
                        <w:r w:rsidRPr="00C0015D">
                          <w:rPr>
                            <w:sz w:val="24"/>
                            <w:szCs w:val="24"/>
                          </w:rPr>
                          <w:t>день)</w:t>
                        </w:r>
                      </w:p>
                    </w:txbxContent>
                  </v:textbox>
                </v:rect>
                <v:rect id="Rectangle 5" o:spid="_x0000_s1029" style="position:absolute;left:15280;top:11547;width:36565;height:9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A44B5E" w:rsidRPr="00C0015D" w:rsidRDefault="00A44B5E" w:rsidP="00A44B5E">
                        <w:pPr>
                          <w:jc w:val="center"/>
                          <w:rPr>
                            <w:sz w:val="24"/>
                            <w:szCs w:val="24"/>
                          </w:rPr>
                        </w:pPr>
                        <w:r w:rsidRPr="00C0015D">
                          <w:rPr>
                            <w:sz w:val="24"/>
                            <w:szCs w:val="24"/>
                          </w:rPr>
                          <w:t>Проверка наличия документов, соответствия требованиям действующего законодательства, подготовка заключения, направление его в комиссию (1 рабочий день)</w:t>
                        </w:r>
                      </w:p>
                    </w:txbxContent>
                  </v:textbox>
                </v:rect>
                <v:rect id="Rectangle 6" o:spid="_x0000_s1030" style="position:absolute;top:22246;width:21274;height: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A44B5E" w:rsidRDefault="00A44B5E" w:rsidP="00A44B5E">
                        <w:pPr>
                          <w:jc w:val="center"/>
                        </w:pPr>
                        <w:r w:rsidRPr="00C0015D">
                          <w:rPr>
                            <w:sz w:val="24"/>
                            <w:szCs w:val="24"/>
                          </w:rPr>
                          <w:t>Подготовка мотивированного отказа в случае несоответствия требованиям действующего</w:t>
                        </w:r>
                        <w:r>
                          <w:t xml:space="preserve"> законодательства</w:t>
                        </w:r>
                      </w:p>
                    </w:txbxContent>
                  </v:textbox>
                </v:rect>
                <v:shapetype id="_x0000_t32" coordsize="21600,21600" o:spt="32" o:oned="t" path="m,l21600,21600e" filled="f">
                  <v:path arrowok="t" fillok="f" o:connecttype="none"/>
                  <o:lock v:ext="edit" shapetype="t"/>
                </v:shapetype>
                <v:shape id="AutoShape 7" o:spid="_x0000_s1031" type="#_x0000_t32" style="position:absolute;left:33567;top:10873;width:9;height:1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rect id="Rectangle 8" o:spid="_x0000_s1032" style="position:absolute;left:23092;top:22246;width:41703;height:10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A44B5E" w:rsidRPr="00C52490" w:rsidRDefault="00A44B5E" w:rsidP="00A44B5E">
                        <w:pPr>
                          <w:jc w:val="center"/>
                          <w:rPr>
                            <w:sz w:val="24"/>
                            <w:szCs w:val="24"/>
                          </w:rPr>
                        </w:pPr>
                        <w:r w:rsidRPr="00C0015D">
                          <w:rPr>
                            <w:sz w:val="24"/>
                            <w:szCs w:val="24"/>
                          </w:rPr>
                          <w:t xml:space="preserve">Направление протокола и заключения заседания комиссии </w:t>
                        </w:r>
                        <w:r>
                          <w:rPr>
                            <w:sz w:val="24"/>
                            <w:szCs w:val="24"/>
                          </w:rPr>
                          <w:t>в Собрание депутатов</w:t>
                        </w:r>
                        <w:r w:rsidRPr="00C0015D">
                          <w:rPr>
                            <w:sz w:val="24"/>
                            <w:szCs w:val="24"/>
                          </w:rPr>
                          <w:t xml:space="preserve"> Крымского сельского поселения Мясниковского района с рекомендациями о необходимости в проведении публичных слушаний, направление письма Председателю Собрания депутатов</w:t>
                        </w:r>
                        <w:r>
                          <w:t xml:space="preserve"> (</w:t>
                        </w:r>
                        <w:r w:rsidRPr="00C52490">
                          <w:rPr>
                            <w:sz w:val="24"/>
                            <w:szCs w:val="24"/>
                          </w:rPr>
                          <w:t xml:space="preserve">1 </w:t>
                        </w:r>
                        <w:r>
                          <w:rPr>
                            <w:sz w:val="24"/>
                            <w:szCs w:val="24"/>
                          </w:rPr>
                          <w:t xml:space="preserve">рабочий </w:t>
                        </w:r>
                        <w:r w:rsidRPr="00C52490">
                          <w:rPr>
                            <w:sz w:val="24"/>
                            <w:szCs w:val="24"/>
                          </w:rPr>
                          <w:t>день)</w:t>
                        </w:r>
                      </w:p>
                    </w:txbxContent>
                  </v:textbox>
                </v:rect>
                <v:rect id="Rectangle 9" o:spid="_x0000_s1033" style="position:absolute;left:23092;top:34186;width:41703;height:6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A44B5E" w:rsidRPr="00C0015D" w:rsidRDefault="00A44B5E" w:rsidP="00A44B5E">
                        <w:pPr>
                          <w:jc w:val="center"/>
                          <w:rPr>
                            <w:sz w:val="24"/>
                            <w:szCs w:val="24"/>
                          </w:rPr>
                        </w:pPr>
                        <w:r w:rsidRPr="00C0015D">
                          <w:rPr>
                            <w:sz w:val="24"/>
                            <w:szCs w:val="24"/>
                          </w:rPr>
                          <w:t xml:space="preserve">Подготовка </w:t>
                        </w:r>
                        <w:r>
                          <w:rPr>
                            <w:sz w:val="24"/>
                            <w:szCs w:val="24"/>
                          </w:rPr>
                          <w:t>постановления председателя Собрания депутатов</w:t>
                        </w:r>
                        <w:r w:rsidRPr="00C0015D">
                          <w:rPr>
                            <w:sz w:val="24"/>
                            <w:szCs w:val="24"/>
                          </w:rPr>
                          <w:t xml:space="preserve"> о назначении публичных слушаний (1</w:t>
                        </w:r>
                        <w:r>
                          <w:rPr>
                            <w:sz w:val="24"/>
                            <w:szCs w:val="24"/>
                          </w:rPr>
                          <w:t>рабочий</w:t>
                        </w:r>
                        <w:r w:rsidRPr="00C0015D">
                          <w:rPr>
                            <w:sz w:val="24"/>
                            <w:szCs w:val="24"/>
                          </w:rPr>
                          <w:t xml:space="preserve"> день)</w:t>
                        </w:r>
                      </w:p>
                    </w:txbxContent>
                  </v:textbox>
                </v:rect>
                <v:rect id="Rectangle 10" o:spid="_x0000_s1034" style="position:absolute;left:23092;top:42005;width:4170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A44B5E" w:rsidRPr="00C0015D" w:rsidRDefault="00A44B5E" w:rsidP="00A44B5E">
                        <w:pPr>
                          <w:jc w:val="center"/>
                          <w:rPr>
                            <w:sz w:val="24"/>
                            <w:szCs w:val="24"/>
                          </w:rPr>
                        </w:pPr>
                        <w:r w:rsidRPr="00C0015D">
                          <w:rPr>
                            <w:sz w:val="24"/>
                            <w:szCs w:val="24"/>
                          </w:rPr>
                          <w:t xml:space="preserve">Направление сообщений о проведении слушаний (10 календарных дней с момента регистрации заявления) </w:t>
                        </w:r>
                      </w:p>
                    </w:txbxContent>
                  </v:textbox>
                </v:rect>
                <v:rect id="Rectangle 11" o:spid="_x0000_s1035" style="position:absolute;left:23092;top:49149;width:41703;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A44B5E" w:rsidRPr="00C0015D" w:rsidRDefault="00A44B5E" w:rsidP="00A44B5E">
                        <w:pPr>
                          <w:jc w:val="center"/>
                          <w:rPr>
                            <w:sz w:val="24"/>
                            <w:szCs w:val="24"/>
                          </w:rPr>
                        </w:pPr>
                        <w:r w:rsidRPr="00C0015D">
                          <w:rPr>
                            <w:sz w:val="24"/>
                            <w:szCs w:val="24"/>
                          </w:rPr>
                          <w:t xml:space="preserve">Подготовка </w:t>
                        </w:r>
                        <w:r>
                          <w:rPr>
                            <w:sz w:val="24"/>
                            <w:szCs w:val="24"/>
                          </w:rPr>
                          <w:t>протокола</w:t>
                        </w:r>
                        <w:r w:rsidRPr="00C0015D">
                          <w:rPr>
                            <w:sz w:val="24"/>
                            <w:szCs w:val="24"/>
                          </w:rPr>
                          <w:t xml:space="preserve"> </w:t>
                        </w:r>
                        <w:r>
                          <w:rPr>
                            <w:sz w:val="24"/>
                            <w:szCs w:val="24"/>
                          </w:rPr>
                          <w:t>и заключения о результатах публичных</w:t>
                        </w:r>
                        <w:r w:rsidRPr="00C0015D">
                          <w:rPr>
                            <w:sz w:val="24"/>
                            <w:szCs w:val="24"/>
                          </w:rPr>
                          <w:t xml:space="preserve"> слушаний, </w:t>
                        </w:r>
                        <w:r>
                          <w:rPr>
                            <w:sz w:val="24"/>
                            <w:szCs w:val="24"/>
                          </w:rPr>
                          <w:t>направление заключения главе Администрации для принятия решения</w:t>
                        </w:r>
                        <w:r w:rsidRPr="00C0015D">
                          <w:rPr>
                            <w:sz w:val="24"/>
                            <w:szCs w:val="24"/>
                          </w:rPr>
                          <w:t xml:space="preserve"> (7 </w:t>
                        </w:r>
                        <w:r>
                          <w:rPr>
                            <w:sz w:val="24"/>
                            <w:szCs w:val="24"/>
                          </w:rPr>
                          <w:t xml:space="preserve">рабочих </w:t>
                        </w:r>
                        <w:r w:rsidRPr="00C0015D">
                          <w:rPr>
                            <w:sz w:val="24"/>
                            <w:szCs w:val="24"/>
                          </w:rPr>
                          <w:t>дней со дня оформления заключения проведения публичных слушаний)</w:t>
                        </w:r>
                      </w:p>
                    </w:txbxContent>
                  </v:textbox>
                </v:rect>
                <v:rect id="Rectangle 12" o:spid="_x0000_s1036" style="position:absolute;left:23092;top:58769;width:41703;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A44B5E" w:rsidRDefault="00A44B5E" w:rsidP="00A44B5E">
                        <w:pPr>
                          <w:jc w:val="center"/>
                          <w:rPr>
                            <w:sz w:val="24"/>
                            <w:szCs w:val="24"/>
                          </w:rPr>
                        </w:pPr>
                        <w:r w:rsidRPr="00C0015D">
                          <w:rPr>
                            <w:sz w:val="24"/>
                            <w:szCs w:val="24"/>
                          </w:rPr>
                          <w:t xml:space="preserve">Выдача заявителю заключения публичных слушаний, постановления о разрешении (отказе) в предоставлении разрешения </w:t>
                        </w:r>
                        <w:r w:rsidRPr="00691ACF">
                          <w:rPr>
                            <w:sz w:val="24"/>
                            <w:szCs w:val="24"/>
                          </w:rPr>
                          <w:t>на отклонение от предельных параметров разрешенного строительства, реконструкции объекта капитального строительства</w:t>
                        </w:r>
                        <w:r>
                          <w:rPr>
                            <w:sz w:val="28"/>
                          </w:rPr>
                          <w:t xml:space="preserve"> </w:t>
                        </w:r>
                        <w:r w:rsidRPr="00C0015D">
                          <w:rPr>
                            <w:sz w:val="24"/>
                            <w:szCs w:val="24"/>
                          </w:rPr>
                          <w:t>(60 календарных дн</w:t>
                        </w:r>
                        <w:r>
                          <w:rPr>
                            <w:sz w:val="24"/>
                            <w:szCs w:val="24"/>
                          </w:rPr>
                          <w:t>ей</w:t>
                        </w:r>
                        <w:r w:rsidRPr="00C0015D">
                          <w:rPr>
                            <w:sz w:val="24"/>
                            <w:szCs w:val="24"/>
                          </w:rPr>
                          <w:t xml:space="preserve"> со дня регистрации заявления)</w:t>
                        </w:r>
                      </w:p>
                      <w:p w:rsidR="00A44B5E" w:rsidRPr="00C0015D" w:rsidRDefault="00A44B5E" w:rsidP="00A44B5E">
                        <w:pPr>
                          <w:jc w:val="center"/>
                          <w:rPr>
                            <w:sz w:val="24"/>
                            <w:szCs w:val="24"/>
                          </w:rPr>
                        </w:pPr>
                      </w:p>
                    </w:txbxContent>
                  </v:textbox>
                </v:rect>
                <v:shape id="AutoShape 13" o:spid="_x0000_s1037" type="#_x0000_t32" style="position:absolute;left:43934;top:32656;width:9;height:15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4" o:spid="_x0000_s1038" type="#_x0000_t32" style="position:absolute;left:43943;top:40290;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5" o:spid="_x0000_s1039" type="#_x0000_t32" style="position:absolute;left:43943;top:47625;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6" o:spid="_x0000_s1040" type="#_x0000_t32" style="position:absolute;left:43943;top:57149;width:0;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7" o:spid="_x0000_s1041" type="#_x0000_t32" style="position:absolute;left:33567;top:20842;width:10376;height:1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8" o:spid="_x0000_s1042" type="#_x0000_t32" style="position:absolute;left:10637;top:20842;width:22930;height:1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w10:anchorlock/>
              </v:group>
            </w:pict>
          </mc:Fallback>
        </mc:AlternateContent>
      </w:r>
    </w:p>
    <w:sectPr w:rsidR="00A44B5E" w:rsidSect="00A160C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254" w:rsidRDefault="00A44B5E" w:rsidP="00CC6693">
    <w:pPr>
      <w:pStyle w:val="aa"/>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054254" w:rsidRDefault="00A44B5E">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254" w:rsidRDefault="00A44B5E">
    <w:pPr>
      <w:pStyle w:val="aa"/>
      <w:jc w:val="center"/>
    </w:pPr>
    <w:r>
      <w:fldChar w:fldCharType="begin"/>
    </w:r>
    <w:r>
      <w:instrText>PAGE   \* MERGEFORMAT</w:instrText>
    </w:r>
    <w:r>
      <w:fldChar w:fldCharType="separate"/>
    </w:r>
    <w:r>
      <w:rPr>
        <w:noProof/>
      </w:rPr>
      <w:t>1</w:t>
    </w:r>
    <w:r>
      <w:fldChar w:fldCharType="end"/>
    </w:r>
  </w:p>
  <w:p w:rsidR="00054254" w:rsidRDefault="00A44B5E">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254" w:rsidRDefault="00A44B5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76A"/>
    <w:multiLevelType w:val="hybridMultilevel"/>
    <w:tmpl w:val="235CDD1C"/>
    <w:lvl w:ilvl="0" w:tplc="0180EEA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9E788D"/>
    <w:multiLevelType w:val="hybridMultilevel"/>
    <w:tmpl w:val="1DB88070"/>
    <w:lvl w:ilvl="0" w:tplc="CADE4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C32D3B"/>
    <w:multiLevelType w:val="hybridMultilevel"/>
    <w:tmpl w:val="2F368C14"/>
    <w:lvl w:ilvl="0" w:tplc="CADE4974">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3" w15:restartNumberingAfterBreak="0">
    <w:nsid w:val="0D5811FF"/>
    <w:multiLevelType w:val="hybridMultilevel"/>
    <w:tmpl w:val="2F540FC8"/>
    <w:lvl w:ilvl="0" w:tplc="CADE4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A70218"/>
    <w:multiLevelType w:val="hybridMultilevel"/>
    <w:tmpl w:val="207C76F8"/>
    <w:lvl w:ilvl="0" w:tplc="CADE4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B4778"/>
    <w:multiLevelType w:val="multilevel"/>
    <w:tmpl w:val="52863BBC"/>
    <w:lvl w:ilvl="0">
      <w:start w:val="4"/>
      <w:numFmt w:val="decimal"/>
      <w:lvlText w:val="%1."/>
      <w:lvlJc w:val="left"/>
      <w:pPr>
        <w:ind w:left="675" w:hanging="675"/>
      </w:pPr>
      <w:rPr>
        <w:rFonts w:hint="default"/>
      </w:rPr>
    </w:lvl>
    <w:lvl w:ilvl="1">
      <w:start w:val="2"/>
      <w:numFmt w:val="decimal"/>
      <w:lvlText w:val="%1.%2."/>
      <w:lvlJc w:val="left"/>
      <w:pPr>
        <w:ind w:left="1251" w:hanging="720"/>
      </w:pPr>
      <w:rPr>
        <w:rFonts w:hint="default"/>
        <w:b w:val="0"/>
      </w:rPr>
    </w:lvl>
    <w:lvl w:ilvl="2">
      <w:start w:val="5"/>
      <w:numFmt w:val="upperRoman"/>
      <w:lvlText w:val="%3."/>
      <w:lvlJc w:val="right"/>
      <w:pPr>
        <w:ind w:left="1782" w:hanging="720"/>
      </w:pPr>
      <w:rPr>
        <w:rFonts w:hint="default"/>
      </w:rPr>
    </w:lvl>
    <w:lvl w:ilvl="3">
      <w:start w:val="1"/>
      <w:numFmt w:val="decimal"/>
      <w:lvlText w:val="%1.%2.%3.%4."/>
      <w:lvlJc w:val="left"/>
      <w:pPr>
        <w:ind w:left="2673"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4095" w:hanging="1440"/>
      </w:pPr>
      <w:rPr>
        <w:rFonts w:hint="default"/>
      </w:rPr>
    </w:lvl>
    <w:lvl w:ilvl="6">
      <w:start w:val="1"/>
      <w:numFmt w:val="decimal"/>
      <w:lvlText w:val="%1.%2.%3.%4.%5.%6.%7."/>
      <w:lvlJc w:val="left"/>
      <w:pPr>
        <w:ind w:left="4986" w:hanging="1800"/>
      </w:pPr>
      <w:rPr>
        <w:rFonts w:hint="default"/>
      </w:rPr>
    </w:lvl>
    <w:lvl w:ilvl="7">
      <w:start w:val="1"/>
      <w:numFmt w:val="decimal"/>
      <w:lvlText w:val="%1.%2.%3.%4.%5.%6.%7.%8."/>
      <w:lvlJc w:val="left"/>
      <w:pPr>
        <w:ind w:left="5517" w:hanging="1800"/>
      </w:pPr>
      <w:rPr>
        <w:rFonts w:hint="default"/>
      </w:rPr>
    </w:lvl>
    <w:lvl w:ilvl="8">
      <w:start w:val="1"/>
      <w:numFmt w:val="decimal"/>
      <w:lvlText w:val="%1.%2.%3.%4.%5.%6.%7.%8.%9."/>
      <w:lvlJc w:val="left"/>
      <w:pPr>
        <w:ind w:left="6408" w:hanging="2160"/>
      </w:pPr>
      <w:rPr>
        <w:rFonts w:hint="default"/>
      </w:rPr>
    </w:lvl>
  </w:abstractNum>
  <w:abstractNum w:abstractNumId="6" w15:restartNumberingAfterBreak="0">
    <w:nsid w:val="0E7840D7"/>
    <w:multiLevelType w:val="hybridMultilevel"/>
    <w:tmpl w:val="79C04E10"/>
    <w:lvl w:ilvl="0" w:tplc="CADE4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7F4794"/>
    <w:multiLevelType w:val="hybridMultilevel"/>
    <w:tmpl w:val="5568EE6C"/>
    <w:lvl w:ilvl="0" w:tplc="CADE49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06F29EB"/>
    <w:multiLevelType w:val="multilevel"/>
    <w:tmpl w:val="D45C6B94"/>
    <w:lvl w:ilvl="0">
      <w:start w:val="5"/>
      <w:numFmt w:val="decimal"/>
      <w:lvlText w:val="%1."/>
      <w:lvlJc w:val="left"/>
      <w:pPr>
        <w:ind w:left="675" w:hanging="675"/>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15:restartNumberingAfterBreak="0">
    <w:nsid w:val="10D32293"/>
    <w:multiLevelType w:val="hybridMultilevel"/>
    <w:tmpl w:val="13D06328"/>
    <w:lvl w:ilvl="0" w:tplc="CADE49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C64799"/>
    <w:multiLevelType w:val="multilevel"/>
    <w:tmpl w:val="15CEFCCE"/>
    <w:lvl w:ilvl="0">
      <w:start w:val="5"/>
      <w:numFmt w:val="decimal"/>
      <w:lvlText w:val="%1."/>
      <w:lvlJc w:val="left"/>
      <w:pPr>
        <w:ind w:left="675" w:hanging="675"/>
      </w:pPr>
      <w:rPr>
        <w:rFonts w:hint="default"/>
      </w:rPr>
    </w:lvl>
    <w:lvl w:ilvl="1">
      <w:start w:val="3"/>
      <w:numFmt w:val="decimal"/>
      <w:lvlText w:val="%1.%2."/>
      <w:lvlJc w:val="left"/>
      <w:pPr>
        <w:ind w:left="945" w:hanging="72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1" w15:restartNumberingAfterBreak="0">
    <w:nsid w:val="17501D9D"/>
    <w:multiLevelType w:val="multilevel"/>
    <w:tmpl w:val="765E5EC2"/>
    <w:lvl w:ilvl="0">
      <w:start w:val="5"/>
      <w:numFmt w:val="decimal"/>
      <w:lvlText w:val="%1."/>
      <w:lvlJc w:val="left"/>
      <w:pPr>
        <w:ind w:left="675" w:hanging="675"/>
      </w:pPr>
      <w:rPr>
        <w:rFonts w:cs="Arial" w:hint="default"/>
      </w:rPr>
    </w:lvl>
    <w:lvl w:ilvl="1">
      <w:start w:val="2"/>
      <w:numFmt w:val="decimal"/>
      <w:lvlText w:val="%1.%2."/>
      <w:lvlJc w:val="left"/>
      <w:pPr>
        <w:ind w:left="945" w:hanging="720"/>
      </w:pPr>
      <w:rPr>
        <w:rFonts w:cs="Arial" w:hint="default"/>
      </w:rPr>
    </w:lvl>
    <w:lvl w:ilvl="2">
      <w:start w:val="6"/>
      <w:numFmt w:val="decimal"/>
      <w:lvlText w:val="%1.%2.%3."/>
      <w:lvlJc w:val="left"/>
      <w:pPr>
        <w:ind w:left="1170" w:hanging="720"/>
      </w:pPr>
      <w:rPr>
        <w:rFonts w:cs="Arial" w:hint="default"/>
      </w:rPr>
    </w:lvl>
    <w:lvl w:ilvl="3">
      <w:start w:val="1"/>
      <w:numFmt w:val="decimal"/>
      <w:lvlText w:val="%1.%2.%3.%4."/>
      <w:lvlJc w:val="left"/>
      <w:pPr>
        <w:ind w:left="1755" w:hanging="1080"/>
      </w:pPr>
      <w:rPr>
        <w:rFonts w:cs="Arial" w:hint="default"/>
      </w:rPr>
    </w:lvl>
    <w:lvl w:ilvl="4">
      <w:start w:val="1"/>
      <w:numFmt w:val="decimal"/>
      <w:lvlText w:val="%1.%2.%3.%4.%5."/>
      <w:lvlJc w:val="left"/>
      <w:pPr>
        <w:ind w:left="1980" w:hanging="1080"/>
      </w:pPr>
      <w:rPr>
        <w:rFonts w:cs="Arial" w:hint="default"/>
      </w:rPr>
    </w:lvl>
    <w:lvl w:ilvl="5">
      <w:start w:val="1"/>
      <w:numFmt w:val="decimal"/>
      <w:lvlText w:val="%1.%2.%3.%4.%5.%6."/>
      <w:lvlJc w:val="left"/>
      <w:pPr>
        <w:ind w:left="2565" w:hanging="1440"/>
      </w:pPr>
      <w:rPr>
        <w:rFonts w:cs="Arial" w:hint="default"/>
      </w:rPr>
    </w:lvl>
    <w:lvl w:ilvl="6">
      <w:start w:val="1"/>
      <w:numFmt w:val="decimal"/>
      <w:lvlText w:val="%1.%2.%3.%4.%5.%6.%7."/>
      <w:lvlJc w:val="left"/>
      <w:pPr>
        <w:ind w:left="3150" w:hanging="1800"/>
      </w:pPr>
      <w:rPr>
        <w:rFonts w:cs="Arial" w:hint="default"/>
      </w:rPr>
    </w:lvl>
    <w:lvl w:ilvl="7">
      <w:start w:val="1"/>
      <w:numFmt w:val="decimal"/>
      <w:lvlText w:val="%1.%2.%3.%4.%5.%6.%7.%8."/>
      <w:lvlJc w:val="left"/>
      <w:pPr>
        <w:ind w:left="3375" w:hanging="1800"/>
      </w:pPr>
      <w:rPr>
        <w:rFonts w:cs="Arial" w:hint="default"/>
      </w:rPr>
    </w:lvl>
    <w:lvl w:ilvl="8">
      <w:start w:val="1"/>
      <w:numFmt w:val="decimal"/>
      <w:lvlText w:val="%1.%2.%3.%4.%5.%6.%7.%8.%9."/>
      <w:lvlJc w:val="left"/>
      <w:pPr>
        <w:ind w:left="3960" w:hanging="2160"/>
      </w:pPr>
      <w:rPr>
        <w:rFonts w:cs="Arial" w:hint="default"/>
      </w:rPr>
    </w:lvl>
  </w:abstractNum>
  <w:abstractNum w:abstractNumId="12" w15:restartNumberingAfterBreak="0">
    <w:nsid w:val="20A2120F"/>
    <w:multiLevelType w:val="hybridMultilevel"/>
    <w:tmpl w:val="E0E0AAD0"/>
    <w:lvl w:ilvl="0" w:tplc="C72C6C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F05645"/>
    <w:multiLevelType w:val="multilevel"/>
    <w:tmpl w:val="BFFE0D22"/>
    <w:lvl w:ilvl="0">
      <w:start w:val="2"/>
      <w:numFmt w:val="decimal"/>
      <w:lvlText w:val="%1."/>
      <w:lvlJc w:val="left"/>
      <w:pPr>
        <w:ind w:left="675" w:hanging="675"/>
      </w:pPr>
      <w:rPr>
        <w:rFonts w:hint="default"/>
        <w:b w:val="0"/>
      </w:rPr>
    </w:lvl>
    <w:lvl w:ilvl="1">
      <w:start w:val="15"/>
      <w:numFmt w:val="decimal"/>
      <w:lvlText w:val="%1.%2."/>
      <w:lvlJc w:val="left"/>
      <w:pPr>
        <w:ind w:left="900" w:hanging="720"/>
      </w:pPr>
      <w:rPr>
        <w:rFonts w:ascii="Times New Roman" w:hAnsi="Times New Roman" w:cs="Times New Roman" w:hint="default"/>
        <w:b/>
      </w:rPr>
    </w:lvl>
    <w:lvl w:ilvl="2">
      <w:start w:val="4"/>
      <w:numFmt w:val="decimal"/>
      <w:lvlText w:val="%1.%2.%3."/>
      <w:lvlJc w:val="left"/>
      <w:pPr>
        <w:ind w:left="1080" w:hanging="720"/>
      </w:pPr>
      <w:rPr>
        <w:rFonts w:hint="default"/>
        <w:b w:val="0"/>
        <w:i w:val="0"/>
      </w:rPr>
    </w:lvl>
    <w:lvl w:ilvl="3">
      <w:start w:val="1"/>
      <w:numFmt w:val="decimal"/>
      <w:lvlText w:val="%1.%2.%3.%4."/>
      <w:lvlJc w:val="left"/>
      <w:pPr>
        <w:ind w:left="1620" w:hanging="1080"/>
      </w:pPr>
      <w:rPr>
        <w:rFonts w:hint="default"/>
        <w:b w:val="0"/>
      </w:rPr>
    </w:lvl>
    <w:lvl w:ilvl="4">
      <w:start w:val="3"/>
      <w:numFmt w:val="upperRoman"/>
      <w:lvlText w:val="%5."/>
      <w:lvlJc w:val="right"/>
      <w:pPr>
        <w:ind w:left="1800" w:hanging="1080"/>
      </w:pPr>
      <w:rPr>
        <w:rFonts w:hint="default"/>
        <w:b/>
      </w:rPr>
    </w:lvl>
    <w:lvl w:ilvl="5">
      <w:start w:val="1"/>
      <w:numFmt w:val="decimal"/>
      <w:lvlText w:val="%1.%2.%3.%4.%5.%6."/>
      <w:lvlJc w:val="left"/>
      <w:pPr>
        <w:ind w:left="2340" w:hanging="1440"/>
      </w:pPr>
      <w:rPr>
        <w:rFonts w:hint="default"/>
        <w:b w:val="0"/>
      </w:rPr>
    </w:lvl>
    <w:lvl w:ilvl="6">
      <w:start w:val="1"/>
      <w:numFmt w:val="decimal"/>
      <w:lvlText w:val="%1.%2.%3.%4.%5.%6.%7."/>
      <w:lvlJc w:val="left"/>
      <w:pPr>
        <w:ind w:left="2880" w:hanging="180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600" w:hanging="2160"/>
      </w:pPr>
      <w:rPr>
        <w:rFonts w:hint="default"/>
        <w:b w:val="0"/>
      </w:rPr>
    </w:lvl>
  </w:abstractNum>
  <w:abstractNum w:abstractNumId="14" w15:restartNumberingAfterBreak="0">
    <w:nsid w:val="21C003B1"/>
    <w:multiLevelType w:val="hybridMultilevel"/>
    <w:tmpl w:val="A5A2BC02"/>
    <w:lvl w:ilvl="0" w:tplc="CADE4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C370EE"/>
    <w:multiLevelType w:val="multilevel"/>
    <w:tmpl w:val="B184A7CA"/>
    <w:lvl w:ilvl="0">
      <w:start w:val="2"/>
      <w:numFmt w:val="decimal"/>
      <w:lvlText w:val="%1."/>
      <w:lvlJc w:val="left"/>
      <w:pPr>
        <w:ind w:left="675" w:hanging="675"/>
      </w:pPr>
      <w:rPr>
        <w:rFonts w:hint="default"/>
        <w:b w:val="0"/>
      </w:rPr>
    </w:lvl>
    <w:lvl w:ilvl="1">
      <w:start w:val="1"/>
      <w:numFmt w:val="decimal"/>
      <w:lvlText w:val="%1.%2."/>
      <w:lvlJc w:val="left"/>
      <w:pPr>
        <w:ind w:left="900" w:hanging="720"/>
      </w:pPr>
      <w:rPr>
        <w:rFonts w:ascii="Times New Roman" w:hAnsi="Times New Roman" w:cs="Times New Roman" w:hint="default"/>
        <w:b/>
      </w:rPr>
    </w:lvl>
    <w:lvl w:ilvl="2">
      <w:start w:val="1"/>
      <w:numFmt w:val="decimal"/>
      <w:lvlText w:val="%1.%2.%3."/>
      <w:lvlJc w:val="left"/>
      <w:pPr>
        <w:ind w:left="1080" w:hanging="720"/>
      </w:pPr>
      <w:rPr>
        <w:rFonts w:hint="default"/>
        <w:b w:val="0"/>
        <w:i w:val="0"/>
      </w:rPr>
    </w:lvl>
    <w:lvl w:ilvl="3">
      <w:start w:val="1"/>
      <w:numFmt w:val="decimal"/>
      <w:lvlText w:val="%1.%2.%3.%4."/>
      <w:lvlJc w:val="left"/>
      <w:pPr>
        <w:ind w:left="1620" w:hanging="1080"/>
      </w:pPr>
      <w:rPr>
        <w:rFonts w:hint="default"/>
        <w:b w:val="0"/>
      </w:rPr>
    </w:lvl>
    <w:lvl w:ilvl="4">
      <w:start w:val="1"/>
      <w:numFmt w:val="upperRoman"/>
      <w:lvlText w:val="%5."/>
      <w:lvlJc w:val="right"/>
      <w:pPr>
        <w:ind w:left="1800" w:hanging="1080"/>
      </w:pPr>
      <w:rPr>
        <w:rFonts w:hint="default"/>
        <w:b/>
        <w:lang w:val="x-none"/>
      </w:rPr>
    </w:lvl>
    <w:lvl w:ilvl="5">
      <w:start w:val="1"/>
      <w:numFmt w:val="decimal"/>
      <w:lvlText w:val="%1.%2.%3.%4.%5.%6."/>
      <w:lvlJc w:val="left"/>
      <w:pPr>
        <w:ind w:left="2340" w:hanging="1440"/>
      </w:pPr>
      <w:rPr>
        <w:rFonts w:hint="default"/>
        <w:b w:val="0"/>
      </w:rPr>
    </w:lvl>
    <w:lvl w:ilvl="6">
      <w:start w:val="1"/>
      <w:numFmt w:val="decimal"/>
      <w:lvlText w:val="%1.%2.%3.%4.%5.%6.%7."/>
      <w:lvlJc w:val="left"/>
      <w:pPr>
        <w:ind w:left="2880" w:hanging="180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600" w:hanging="2160"/>
      </w:pPr>
      <w:rPr>
        <w:rFonts w:hint="default"/>
        <w:b w:val="0"/>
      </w:rPr>
    </w:lvl>
  </w:abstractNum>
  <w:abstractNum w:abstractNumId="16" w15:restartNumberingAfterBreak="0">
    <w:nsid w:val="24395F32"/>
    <w:multiLevelType w:val="hybridMultilevel"/>
    <w:tmpl w:val="1A22D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6D4AAE"/>
    <w:multiLevelType w:val="hybridMultilevel"/>
    <w:tmpl w:val="830CD5E6"/>
    <w:lvl w:ilvl="0" w:tplc="CADE49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9067610"/>
    <w:multiLevelType w:val="hybridMultilevel"/>
    <w:tmpl w:val="D8AE4A52"/>
    <w:lvl w:ilvl="0" w:tplc="CADE4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A2E6885"/>
    <w:multiLevelType w:val="hybridMultilevel"/>
    <w:tmpl w:val="C4047B54"/>
    <w:lvl w:ilvl="0" w:tplc="CADE49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A890610"/>
    <w:multiLevelType w:val="hybridMultilevel"/>
    <w:tmpl w:val="895E6DC2"/>
    <w:lvl w:ilvl="0" w:tplc="CADE49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AB8103C"/>
    <w:multiLevelType w:val="multilevel"/>
    <w:tmpl w:val="A534414C"/>
    <w:lvl w:ilvl="0">
      <w:start w:val="4"/>
      <w:numFmt w:val="decimal"/>
      <w:lvlText w:val="%1."/>
      <w:lvlJc w:val="left"/>
      <w:pPr>
        <w:ind w:left="675" w:hanging="675"/>
      </w:pPr>
      <w:rPr>
        <w:rFonts w:hint="default"/>
      </w:rPr>
    </w:lvl>
    <w:lvl w:ilvl="1">
      <w:start w:val="8"/>
      <w:numFmt w:val="decimal"/>
      <w:lvlText w:val="%1.%2."/>
      <w:lvlJc w:val="left"/>
      <w:pPr>
        <w:ind w:left="1251" w:hanging="720"/>
      </w:pPr>
      <w:rPr>
        <w:rFonts w:hint="default"/>
        <w:b w:val="0"/>
      </w:rPr>
    </w:lvl>
    <w:lvl w:ilvl="2">
      <w:start w:val="4"/>
      <w:numFmt w:val="upperRoman"/>
      <w:lvlText w:val="%3."/>
      <w:lvlJc w:val="right"/>
      <w:pPr>
        <w:ind w:left="1782" w:hanging="720"/>
      </w:pPr>
      <w:rPr>
        <w:rFonts w:hint="default"/>
      </w:rPr>
    </w:lvl>
    <w:lvl w:ilvl="3">
      <w:start w:val="1"/>
      <w:numFmt w:val="decimal"/>
      <w:lvlText w:val="%1.%2.%3.%4."/>
      <w:lvlJc w:val="left"/>
      <w:pPr>
        <w:ind w:left="2673"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4095" w:hanging="1440"/>
      </w:pPr>
      <w:rPr>
        <w:rFonts w:hint="default"/>
      </w:rPr>
    </w:lvl>
    <w:lvl w:ilvl="6">
      <w:start w:val="1"/>
      <w:numFmt w:val="decimal"/>
      <w:lvlText w:val="%1.%2.%3.%4.%5.%6.%7."/>
      <w:lvlJc w:val="left"/>
      <w:pPr>
        <w:ind w:left="4986" w:hanging="1800"/>
      </w:pPr>
      <w:rPr>
        <w:rFonts w:hint="default"/>
      </w:rPr>
    </w:lvl>
    <w:lvl w:ilvl="7">
      <w:start w:val="1"/>
      <w:numFmt w:val="decimal"/>
      <w:lvlText w:val="%1.%2.%3.%4.%5.%6.%7.%8."/>
      <w:lvlJc w:val="left"/>
      <w:pPr>
        <w:ind w:left="5517" w:hanging="1800"/>
      </w:pPr>
      <w:rPr>
        <w:rFonts w:hint="default"/>
      </w:rPr>
    </w:lvl>
    <w:lvl w:ilvl="8">
      <w:start w:val="1"/>
      <w:numFmt w:val="decimal"/>
      <w:lvlText w:val="%1.%2.%3.%4.%5.%6.%7.%8.%9."/>
      <w:lvlJc w:val="left"/>
      <w:pPr>
        <w:ind w:left="6408" w:hanging="2160"/>
      </w:pPr>
      <w:rPr>
        <w:rFonts w:hint="default"/>
      </w:rPr>
    </w:lvl>
  </w:abstractNum>
  <w:abstractNum w:abstractNumId="22" w15:restartNumberingAfterBreak="0">
    <w:nsid w:val="2AE55AD7"/>
    <w:multiLevelType w:val="multilevel"/>
    <w:tmpl w:val="5CE4152C"/>
    <w:lvl w:ilvl="0">
      <w:start w:val="1"/>
      <w:numFmt w:val="decimal"/>
      <w:lvlText w:val="%1."/>
      <w:lvlJc w:val="left"/>
      <w:pPr>
        <w:ind w:left="1245" w:hanging="1245"/>
      </w:pPr>
      <w:rPr>
        <w:rFonts w:hint="default"/>
      </w:rPr>
    </w:lvl>
    <w:lvl w:ilvl="1">
      <w:start w:val="1"/>
      <w:numFmt w:val="decimal"/>
      <w:lvlText w:val="%1.%2."/>
      <w:lvlJc w:val="left"/>
      <w:pPr>
        <w:ind w:left="1953" w:hanging="1245"/>
      </w:pPr>
      <w:rPr>
        <w:rFonts w:hint="default"/>
      </w:rPr>
    </w:lvl>
    <w:lvl w:ilvl="2">
      <w:start w:val="1"/>
      <w:numFmt w:val="decimal"/>
      <w:lvlText w:val="%1.%2.%3."/>
      <w:lvlJc w:val="left"/>
      <w:pPr>
        <w:ind w:left="2661" w:hanging="1245"/>
      </w:pPr>
      <w:rPr>
        <w:rFonts w:hint="default"/>
      </w:rPr>
    </w:lvl>
    <w:lvl w:ilvl="3">
      <w:start w:val="1"/>
      <w:numFmt w:val="decimal"/>
      <w:lvlText w:val="%1.%2.%3.%4."/>
      <w:lvlJc w:val="left"/>
      <w:pPr>
        <w:ind w:left="3369" w:hanging="1245"/>
      </w:pPr>
      <w:rPr>
        <w:rFonts w:hint="default"/>
      </w:rPr>
    </w:lvl>
    <w:lvl w:ilvl="4">
      <w:start w:val="1"/>
      <w:numFmt w:val="decimal"/>
      <w:lvlText w:val="%1.%2.%3.%4.%5."/>
      <w:lvlJc w:val="left"/>
      <w:pPr>
        <w:ind w:left="4077" w:hanging="124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2B837061"/>
    <w:multiLevelType w:val="hybridMultilevel"/>
    <w:tmpl w:val="A8FAF32E"/>
    <w:lvl w:ilvl="0" w:tplc="669E1F44">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2FC129E9"/>
    <w:multiLevelType w:val="hybridMultilevel"/>
    <w:tmpl w:val="074AF0CC"/>
    <w:lvl w:ilvl="0" w:tplc="CADE4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FCB2C71"/>
    <w:multiLevelType w:val="hybridMultilevel"/>
    <w:tmpl w:val="0C546A1A"/>
    <w:lvl w:ilvl="0" w:tplc="669E1F4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2FD4232E"/>
    <w:multiLevelType w:val="multilevel"/>
    <w:tmpl w:val="AF8AEDA2"/>
    <w:lvl w:ilvl="0">
      <w:start w:val="4"/>
      <w:numFmt w:val="decimal"/>
      <w:lvlText w:val="%1."/>
      <w:lvlJc w:val="left"/>
      <w:pPr>
        <w:ind w:left="450" w:hanging="450"/>
      </w:pPr>
      <w:rPr>
        <w:rFonts w:hint="default"/>
      </w:rPr>
    </w:lvl>
    <w:lvl w:ilvl="1">
      <w:start w:val="1"/>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7" w15:restartNumberingAfterBreak="0">
    <w:nsid w:val="32F779FE"/>
    <w:multiLevelType w:val="hybridMultilevel"/>
    <w:tmpl w:val="B26C5F52"/>
    <w:lvl w:ilvl="0" w:tplc="CADE49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6633D03"/>
    <w:multiLevelType w:val="multilevel"/>
    <w:tmpl w:val="0C74254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37447796"/>
    <w:multiLevelType w:val="hybridMultilevel"/>
    <w:tmpl w:val="ACF85B9C"/>
    <w:lvl w:ilvl="0" w:tplc="B3C8AE3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38990B37"/>
    <w:multiLevelType w:val="hybridMultilevel"/>
    <w:tmpl w:val="F3ACD4B8"/>
    <w:lvl w:ilvl="0" w:tplc="CADE4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C990120"/>
    <w:multiLevelType w:val="hybridMultilevel"/>
    <w:tmpl w:val="C3B80E6C"/>
    <w:lvl w:ilvl="0" w:tplc="CADE4974">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2" w15:restartNumberingAfterBreak="0">
    <w:nsid w:val="3FF55FAD"/>
    <w:multiLevelType w:val="hybridMultilevel"/>
    <w:tmpl w:val="58FC52CE"/>
    <w:lvl w:ilvl="0" w:tplc="CADE4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1C5560F"/>
    <w:multiLevelType w:val="multilevel"/>
    <w:tmpl w:val="B07643A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45A343A6"/>
    <w:multiLevelType w:val="hybridMultilevel"/>
    <w:tmpl w:val="F10E26B2"/>
    <w:lvl w:ilvl="0" w:tplc="CADE4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9E521EA"/>
    <w:multiLevelType w:val="hybridMultilevel"/>
    <w:tmpl w:val="BC44F62E"/>
    <w:lvl w:ilvl="0" w:tplc="CADE49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0E82711"/>
    <w:multiLevelType w:val="hybridMultilevel"/>
    <w:tmpl w:val="FCAC0568"/>
    <w:lvl w:ilvl="0" w:tplc="CADE49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532B70CE"/>
    <w:multiLevelType w:val="hybridMultilevel"/>
    <w:tmpl w:val="1A22D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9A6CC3"/>
    <w:multiLevelType w:val="hybridMultilevel"/>
    <w:tmpl w:val="87FAF304"/>
    <w:lvl w:ilvl="0" w:tplc="CADE49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1E85F86"/>
    <w:multiLevelType w:val="hybridMultilevel"/>
    <w:tmpl w:val="D4EE4536"/>
    <w:lvl w:ilvl="0" w:tplc="9F0C2F7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632961D2"/>
    <w:multiLevelType w:val="hybridMultilevel"/>
    <w:tmpl w:val="A5C28208"/>
    <w:lvl w:ilvl="0" w:tplc="0419000F">
      <w:start w:val="1"/>
      <w:numFmt w:val="decimal"/>
      <w:lvlText w:val="%1."/>
      <w:lvlJc w:val="left"/>
      <w:pPr>
        <w:ind w:left="1495" w:hanging="360"/>
      </w:p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2" w15:restartNumberingAfterBreak="0">
    <w:nsid w:val="63660332"/>
    <w:multiLevelType w:val="multilevel"/>
    <w:tmpl w:val="D49638AC"/>
    <w:lvl w:ilvl="0">
      <w:start w:val="4"/>
      <w:numFmt w:val="decimal"/>
      <w:lvlText w:val="%1."/>
      <w:lvlJc w:val="left"/>
      <w:pPr>
        <w:ind w:left="675" w:hanging="675"/>
      </w:pPr>
      <w:rPr>
        <w:rFonts w:hint="default"/>
      </w:rPr>
    </w:lvl>
    <w:lvl w:ilvl="1">
      <w:start w:val="2"/>
      <w:numFmt w:val="decimal"/>
      <w:lvlText w:val="%1.%2."/>
      <w:lvlJc w:val="left"/>
      <w:pPr>
        <w:ind w:left="1251" w:hanging="720"/>
      </w:pPr>
      <w:rPr>
        <w:rFonts w:hint="default"/>
        <w:b w:val="0"/>
      </w:rPr>
    </w:lvl>
    <w:lvl w:ilvl="2">
      <w:start w:val="1"/>
      <w:numFmt w:val="bullet"/>
      <w:lvlText w:val=""/>
      <w:lvlJc w:val="left"/>
      <w:pPr>
        <w:ind w:left="1782" w:hanging="720"/>
      </w:pPr>
      <w:rPr>
        <w:rFonts w:ascii="Symbol" w:hAnsi="Symbol" w:hint="default"/>
      </w:rPr>
    </w:lvl>
    <w:lvl w:ilvl="3">
      <w:start w:val="1"/>
      <w:numFmt w:val="decimal"/>
      <w:lvlText w:val="%1.%2.%3.%4."/>
      <w:lvlJc w:val="left"/>
      <w:pPr>
        <w:ind w:left="2673"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4095" w:hanging="1440"/>
      </w:pPr>
      <w:rPr>
        <w:rFonts w:hint="default"/>
      </w:rPr>
    </w:lvl>
    <w:lvl w:ilvl="6">
      <w:start w:val="1"/>
      <w:numFmt w:val="decimal"/>
      <w:lvlText w:val="%1.%2.%3.%4.%5.%6.%7."/>
      <w:lvlJc w:val="left"/>
      <w:pPr>
        <w:ind w:left="4986" w:hanging="1800"/>
      </w:pPr>
      <w:rPr>
        <w:rFonts w:hint="default"/>
      </w:rPr>
    </w:lvl>
    <w:lvl w:ilvl="7">
      <w:start w:val="1"/>
      <w:numFmt w:val="decimal"/>
      <w:lvlText w:val="%1.%2.%3.%4.%5.%6.%7.%8."/>
      <w:lvlJc w:val="left"/>
      <w:pPr>
        <w:ind w:left="5517" w:hanging="1800"/>
      </w:pPr>
      <w:rPr>
        <w:rFonts w:hint="default"/>
      </w:rPr>
    </w:lvl>
    <w:lvl w:ilvl="8">
      <w:start w:val="1"/>
      <w:numFmt w:val="decimal"/>
      <w:lvlText w:val="%1.%2.%3.%4.%5.%6.%7.%8.%9."/>
      <w:lvlJc w:val="left"/>
      <w:pPr>
        <w:ind w:left="6408" w:hanging="2160"/>
      </w:pPr>
      <w:rPr>
        <w:rFonts w:hint="default"/>
      </w:rPr>
    </w:lvl>
  </w:abstractNum>
  <w:abstractNum w:abstractNumId="43" w15:restartNumberingAfterBreak="0">
    <w:nsid w:val="65A4245C"/>
    <w:multiLevelType w:val="hybridMultilevel"/>
    <w:tmpl w:val="235CDD1C"/>
    <w:lvl w:ilvl="0" w:tplc="0180EEA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86D6141"/>
    <w:multiLevelType w:val="hybridMultilevel"/>
    <w:tmpl w:val="25D4B78A"/>
    <w:lvl w:ilvl="0" w:tplc="CADE497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41"/>
  </w:num>
  <w:num w:numId="2">
    <w:abstractNumId w:val="38"/>
  </w:num>
  <w:num w:numId="3">
    <w:abstractNumId w:val="37"/>
  </w:num>
  <w:num w:numId="4">
    <w:abstractNumId w:val="43"/>
  </w:num>
  <w:num w:numId="5">
    <w:abstractNumId w:val="16"/>
  </w:num>
  <w:num w:numId="6">
    <w:abstractNumId w:val="0"/>
  </w:num>
  <w:num w:numId="7">
    <w:abstractNumId w:val="22"/>
  </w:num>
  <w:num w:numId="8">
    <w:abstractNumId w:val="15"/>
  </w:num>
  <w:num w:numId="9">
    <w:abstractNumId w:val="2"/>
  </w:num>
  <w:num w:numId="10">
    <w:abstractNumId w:val="29"/>
  </w:num>
  <w:num w:numId="11">
    <w:abstractNumId w:val="19"/>
  </w:num>
  <w:num w:numId="12">
    <w:abstractNumId w:val="9"/>
  </w:num>
  <w:num w:numId="13">
    <w:abstractNumId w:val="34"/>
  </w:num>
  <w:num w:numId="14">
    <w:abstractNumId w:val="35"/>
  </w:num>
  <w:num w:numId="15">
    <w:abstractNumId w:val="17"/>
  </w:num>
  <w:num w:numId="16">
    <w:abstractNumId w:val="14"/>
  </w:num>
  <w:num w:numId="17">
    <w:abstractNumId w:val="25"/>
  </w:num>
  <w:num w:numId="18">
    <w:abstractNumId w:val="20"/>
  </w:num>
  <w:num w:numId="19">
    <w:abstractNumId w:val="44"/>
  </w:num>
  <w:num w:numId="20">
    <w:abstractNumId w:val="23"/>
  </w:num>
  <w:num w:numId="21">
    <w:abstractNumId w:val="13"/>
  </w:num>
  <w:num w:numId="22">
    <w:abstractNumId w:val="28"/>
  </w:num>
  <w:num w:numId="23">
    <w:abstractNumId w:val="7"/>
  </w:num>
  <w:num w:numId="24">
    <w:abstractNumId w:val="12"/>
  </w:num>
  <w:num w:numId="25">
    <w:abstractNumId w:val="42"/>
  </w:num>
  <w:num w:numId="26">
    <w:abstractNumId w:val="21"/>
  </w:num>
  <w:num w:numId="27">
    <w:abstractNumId w:val="26"/>
  </w:num>
  <w:num w:numId="28">
    <w:abstractNumId w:val="5"/>
  </w:num>
  <w:num w:numId="29">
    <w:abstractNumId w:val="33"/>
  </w:num>
  <w:num w:numId="30">
    <w:abstractNumId w:val="10"/>
  </w:num>
  <w:num w:numId="31">
    <w:abstractNumId w:val="11"/>
  </w:num>
  <w:num w:numId="32">
    <w:abstractNumId w:val="8"/>
  </w:num>
  <w:num w:numId="33">
    <w:abstractNumId w:val="24"/>
  </w:num>
  <w:num w:numId="34">
    <w:abstractNumId w:val="31"/>
  </w:num>
  <w:num w:numId="35">
    <w:abstractNumId w:val="27"/>
  </w:num>
  <w:num w:numId="36">
    <w:abstractNumId w:val="18"/>
  </w:num>
  <w:num w:numId="37">
    <w:abstractNumId w:val="36"/>
  </w:num>
  <w:num w:numId="38">
    <w:abstractNumId w:val="32"/>
  </w:num>
  <w:num w:numId="39">
    <w:abstractNumId w:val="30"/>
  </w:num>
  <w:num w:numId="40">
    <w:abstractNumId w:val="4"/>
  </w:num>
  <w:num w:numId="41">
    <w:abstractNumId w:val="6"/>
  </w:num>
  <w:num w:numId="42">
    <w:abstractNumId w:val="1"/>
  </w:num>
  <w:num w:numId="43">
    <w:abstractNumId w:val="3"/>
  </w:num>
  <w:num w:numId="44">
    <w:abstractNumId w:val="39"/>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98"/>
    <w:rsid w:val="001B0F35"/>
    <w:rsid w:val="002B06FA"/>
    <w:rsid w:val="004D1A37"/>
    <w:rsid w:val="00A44B5E"/>
    <w:rsid w:val="00E6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D32E"/>
  <w15:chartTrackingRefBased/>
  <w15:docId w15:val="{402F6189-7E53-4E31-B55F-C98ECDE2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B5E"/>
    <w:pPr>
      <w:spacing w:after="0" w:line="240" w:lineRule="auto"/>
    </w:pPr>
    <w:rPr>
      <w:rFonts w:eastAsia="Times New Roman" w:cs="Times New Roman"/>
      <w:sz w:val="20"/>
      <w:szCs w:val="20"/>
      <w:lang w:eastAsia="ru-RU"/>
    </w:rPr>
  </w:style>
  <w:style w:type="paragraph" w:styleId="10">
    <w:name w:val="heading 1"/>
    <w:aliases w:val="Header 1"/>
    <w:next w:val="a"/>
    <w:link w:val="11"/>
    <w:qFormat/>
    <w:rsid w:val="00A44B5E"/>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aliases w:val="H2"/>
    <w:next w:val="a"/>
    <w:link w:val="20"/>
    <w:qFormat/>
    <w:rsid w:val="00A44B5E"/>
    <w:pPr>
      <w:spacing w:before="120" w:after="120" w:line="240" w:lineRule="auto"/>
      <w:jc w:val="both"/>
      <w:outlineLvl w:val="1"/>
    </w:pPr>
    <w:rPr>
      <w:rFonts w:ascii="XO Thames" w:eastAsia="Times New Roman" w:hAnsi="XO Thames" w:cs="Times New Roman"/>
      <w:b/>
      <w:color w:val="000000"/>
      <w:szCs w:val="20"/>
      <w:lang w:eastAsia="ru-RU"/>
    </w:rPr>
  </w:style>
  <w:style w:type="paragraph" w:styleId="3">
    <w:name w:val="heading 3"/>
    <w:next w:val="a"/>
    <w:link w:val="30"/>
    <w:qFormat/>
    <w:rsid w:val="00A44B5E"/>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qFormat/>
    <w:rsid w:val="00A44B5E"/>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qFormat/>
    <w:rsid w:val="00A44B5E"/>
    <w:pPr>
      <w:spacing w:before="120" w:after="120" w:line="240" w:lineRule="auto"/>
      <w:jc w:val="both"/>
      <w:outlineLvl w:val="4"/>
    </w:pPr>
    <w:rPr>
      <w:rFonts w:ascii="XO Thames" w:eastAsia="Times New Roman" w:hAnsi="XO Thames" w:cs="Times New Rom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er 1 Знак"/>
    <w:basedOn w:val="a0"/>
    <w:link w:val="10"/>
    <w:rsid w:val="00A44B5E"/>
    <w:rPr>
      <w:rFonts w:ascii="XO Thames" w:eastAsia="Times New Roman" w:hAnsi="XO Thames" w:cs="Times New Roman"/>
      <w:b/>
      <w:color w:val="000000"/>
      <w:sz w:val="32"/>
      <w:szCs w:val="20"/>
      <w:lang w:eastAsia="ru-RU"/>
    </w:rPr>
  </w:style>
  <w:style w:type="character" w:customStyle="1" w:styleId="20">
    <w:name w:val="Заголовок 2 Знак"/>
    <w:aliases w:val="H2 Знак"/>
    <w:basedOn w:val="a0"/>
    <w:link w:val="2"/>
    <w:rsid w:val="00A44B5E"/>
    <w:rPr>
      <w:rFonts w:ascii="XO Thames" w:eastAsia="Times New Roman" w:hAnsi="XO Thames" w:cs="Times New Roman"/>
      <w:b/>
      <w:color w:val="000000"/>
      <w:szCs w:val="20"/>
      <w:lang w:eastAsia="ru-RU"/>
    </w:rPr>
  </w:style>
  <w:style w:type="character" w:customStyle="1" w:styleId="30">
    <w:name w:val="Заголовок 3 Знак"/>
    <w:basedOn w:val="a0"/>
    <w:link w:val="3"/>
    <w:rsid w:val="00A44B5E"/>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rsid w:val="00A44B5E"/>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rsid w:val="00A44B5E"/>
    <w:rPr>
      <w:rFonts w:ascii="XO Thames" w:eastAsia="Times New Roman" w:hAnsi="XO Thames" w:cs="Times New Roman"/>
      <w:b/>
      <w:color w:val="000000"/>
      <w:sz w:val="22"/>
      <w:szCs w:val="20"/>
      <w:lang w:eastAsia="ru-RU"/>
    </w:rPr>
  </w:style>
  <w:style w:type="character" w:customStyle="1" w:styleId="12">
    <w:name w:val="Обычный1"/>
    <w:rsid w:val="00A44B5E"/>
    <w:rPr>
      <w:sz w:val="24"/>
    </w:rPr>
  </w:style>
  <w:style w:type="paragraph" w:styleId="21">
    <w:name w:val="toc 2"/>
    <w:next w:val="a"/>
    <w:link w:val="22"/>
    <w:uiPriority w:val="39"/>
    <w:rsid w:val="00A44B5E"/>
    <w:pPr>
      <w:spacing w:after="0" w:line="240" w:lineRule="auto"/>
      <w:ind w:left="200"/>
    </w:pPr>
    <w:rPr>
      <w:rFonts w:ascii="XO Thames" w:eastAsia="Times New Roman" w:hAnsi="XO Thames" w:cs="Times New Roman"/>
      <w:color w:val="000000"/>
      <w:szCs w:val="20"/>
      <w:lang w:eastAsia="ru-RU"/>
    </w:rPr>
  </w:style>
  <w:style w:type="character" w:customStyle="1" w:styleId="22">
    <w:name w:val="Оглавление 2 Знак"/>
    <w:link w:val="21"/>
    <w:uiPriority w:val="39"/>
    <w:rsid w:val="00A44B5E"/>
    <w:rPr>
      <w:rFonts w:ascii="XO Thames" w:eastAsia="Times New Roman" w:hAnsi="XO Thames" w:cs="Times New Roman"/>
      <w:color w:val="000000"/>
      <w:szCs w:val="20"/>
      <w:lang w:eastAsia="ru-RU"/>
    </w:rPr>
  </w:style>
  <w:style w:type="paragraph" w:customStyle="1" w:styleId="13">
    <w:name w:val="Основной шрифт абзаца1"/>
    <w:rsid w:val="00A44B5E"/>
    <w:pPr>
      <w:spacing w:after="0" w:line="240" w:lineRule="auto"/>
    </w:pPr>
    <w:rPr>
      <w:rFonts w:eastAsia="Times New Roman" w:cs="Times New Roman"/>
      <w:color w:val="000000"/>
      <w:sz w:val="20"/>
      <w:szCs w:val="20"/>
      <w:lang w:eastAsia="ru-RU"/>
    </w:rPr>
  </w:style>
  <w:style w:type="paragraph" w:styleId="41">
    <w:name w:val="toc 4"/>
    <w:next w:val="a"/>
    <w:link w:val="42"/>
    <w:uiPriority w:val="39"/>
    <w:rsid w:val="00A44B5E"/>
    <w:pPr>
      <w:spacing w:after="0" w:line="240" w:lineRule="auto"/>
      <w:ind w:left="600"/>
    </w:pPr>
    <w:rPr>
      <w:rFonts w:ascii="XO Thames" w:eastAsia="Times New Roman" w:hAnsi="XO Thames" w:cs="Times New Roman"/>
      <w:color w:val="000000"/>
      <w:szCs w:val="20"/>
      <w:lang w:eastAsia="ru-RU"/>
    </w:rPr>
  </w:style>
  <w:style w:type="character" w:customStyle="1" w:styleId="42">
    <w:name w:val="Оглавление 4 Знак"/>
    <w:link w:val="41"/>
    <w:uiPriority w:val="39"/>
    <w:rsid w:val="00A44B5E"/>
    <w:rPr>
      <w:rFonts w:ascii="XO Thames" w:eastAsia="Times New Roman" w:hAnsi="XO Thames" w:cs="Times New Roman"/>
      <w:color w:val="000000"/>
      <w:szCs w:val="20"/>
      <w:lang w:eastAsia="ru-RU"/>
    </w:rPr>
  </w:style>
  <w:style w:type="paragraph" w:styleId="23">
    <w:name w:val="Body Text Indent 2"/>
    <w:basedOn w:val="a"/>
    <w:link w:val="24"/>
    <w:rsid w:val="00A44B5E"/>
    <w:pPr>
      <w:spacing w:after="120" w:line="480" w:lineRule="auto"/>
      <w:ind w:left="283"/>
    </w:pPr>
    <w:rPr>
      <w:color w:val="000000"/>
    </w:rPr>
  </w:style>
  <w:style w:type="character" w:customStyle="1" w:styleId="24">
    <w:name w:val="Основной текст с отступом 2 Знак"/>
    <w:basedOn w:val="a0"/>
    <w:link w:val="23"/>
    <w:rsid w:val="00A44B5E"/>
    <w:rPr>
      <w:rFonts w:eastAsia="Times New Roman" w:cs="Times New Roman"/>
      <w:color w:val="000000"/>
      <w:sz w:val="20"/>
      <w:szCs w:val="20"/>
      <w:lang w:eastAsia="ru-RU"/>
    </w:rPr>
  </w:style>
  <w:style w:type="paragraph" w:customStyle="1" w:styleId="ConsPlusNormal">
    <w:name w:val="ConsPlusNormal"/>
    <w:link w:val="ConsPlusNormal0"/>
    <w:rsid w:val="00A44B5E"/>
    <w:pPr>
      <w:widowControl w:val="0"/>
      <w:spacing w:after="0" w:line="240" w:lineRule="auto"/>
    </w:pPr>
    <w:rPr>
      <w:rFonts w:eastAsia="Times New Roman" w:cs="Times New Roman"/>
      <w:color w:val="000000"/>
      <w:sz w:val="24"/>
      <w:szCs w:val="20"/>
      <w:lang w:eastAsia="ru-RU"/>
    </w:rPr>
  </w:style>
  <w:style w:type="paragraph" w:customStyle="1" w:styleId="ConsPlusTitle">
    <w:name w:val="ConsPlusTitle"/>
    <w:uiPriority w:val="99"/>
    <w:rsid w:val="00A44B5E"/>
    <w:pPr>
      <w:widowControl w:val="0"/>
      <w:spacing w:after="0" w:line="240" w:lineRule="auto"/>
    </w:pPr>
    <w:rPr>
      <w:rFonts w:eastAsia="Times New Roman" w:cs="Times New Roman"/>
      <w:b/>
      <w:color w:val="000000"/>
      <w:sz w:val="24"/>
      <w:szCs w:val="20"/>
      <w:lang w:eastAsia="ru-RU"/>
    </w:rPr>
  </w:style>
  <w:style w:type="paragraph" w:styleId="6">
    <w:name w:val="toc 6"/>
    <w:next w:val="a"/>
    <w:link w:val="60"/>
    <w:uiPriority w:val="39"/>
    <w:rsid w:val="00A44B5E"/>
    <w:pPr>
      <w:spacing w:after="0" w:line="240" w:lineRule="auto"/>
      <w:ind w:left="1000"/>
    </w:pPr>
    <w:rPr>
      <w:rFonts w:ascii="XO Thames" w:eastAsia="Times New Roman" w:hAnsi="XO Thames" w:cs="Times New Roman"/>
      <w:color w:val="000000"/>
      <w:szCs w:val="20"/>
      <w:lang w:eastAsia="ru-RU"/>
    </w:rPr>
  </w:style>
  <w:style w:type="character" w:customStyle="1" w:styleId="60">
    <w:name w:val="Оглавление 6 Знак"/>
    <w:link w:val="6"/>
    <w:uiPriority w:val="39"/>
    <w:rsid w:val="00A44B5E"/>
    <w:rPr>
      <w:rFonts w:ascii="XO Thames" w:eastAsia="Times New Roman" w:hAnsi="XO Thames" w:cs="Times New Roman"/>
      <w:color w:val="000000"/>
      <w:szCs w:val="20"/>
      <w:lang w:eastAsia="ru-RU"/>
    </w:rPr>
  </w:style>
  <w:style w:type="paragraph" w:styleId="7">
    <w:name w:val="toc 7"/>
    <w:next w:val="a"/>
    <w:link w:val="70"/>
    <w:uiPriority w:val="39"/>
    <w:rsid w:val="00A44B5E"/>
    <w:pPr>
      <w:spacing w:after="0" w:line="240" w:lineRule="auto"/>
      <w:ind w:left="1200"/>
    </w:pPr>
    <w:rPr>
      <w:rFonts w:ascii="XO Thames" w:eastAsia="Times New Roman" w:hAnsi="XO Thames" w:cs="Times New Roman"/>
      <w:color w:val="000000"/>
      <w:szCs w:val="20"/>
      <w:lang w:eastAsia="ru-RU"/>
    </w:rPr>
  </w:style>
  <w:style w:type="character" w:customStyle="1" w:styleId="70">
    <w:name w:val="Оглавление 7 Знак"/>
    <w:link w:val="7"/>
    <w:uiPriority w:val="39"/>
    <w:rsid w:val="00A44B5E"/>
    <w:rPr>
      <w:rFonts w:ascii="XO Thames" w:eastAsia="Times New Roman" w:hAnsi="XO Thames" w:cs="Times New Roman"/>
      <w:color w:val="000000"/>
      <w:szCs w:val="20"/>
      <w:lang w:eastAsia="ru-RU"/>
    </w:rPr>
  </w:style>
  <w:style w:type="paragraph" w:customStyle="1" w:styleId="14">
    <w:name w:val="Знак примечания1"/>
    <w:basedOn w:val="13"/>
    <w:rsid w:val="00A44B5E"/>
    <w:rPr>
      <w:sz w:val="16"/>
    </w:rPr>
  </w:style>
  <w:style w:type="paragraph" w:customStyle="1" w:styleId="25">
    <w:name w:val="Основной шрифт абзаца2"/>
    <w:rsid w:val="00A44B5E"/>
    <w:pPr>
      <w:spacing w:after="0" w:line="240" w:lineRule="auto"/>
    </w:pPr>
    <w:rPr>
      <w:rFonts w:eastAsia="Times New Roman" w:cs="Times New Roman"/>
      <w:color w:val="000000"/>
      <w:sz w:val="20"/>
      <w:szCs w:val="20"/>
      <w:lang w:eastAsia="ru-RU"/>
    </w:rPr>
  </w:style>
  <w:style w:type="paragraph" w:customStyle="1" w:styleId="15">
    <w:name w:val="Гиперссылка1"/>
    <w:rsid w:val="00A44B5E"/>
    <w:pPr>
      <w:spacing w:after="0" w:line="240" w:lineRule="auto"/>
    </w:pPr>
    <w:rPr>
      <w:rFonts w:eastAsia="Times New Roman" w:cs="Times New Roman"/>
      <w:color w:val="0000FF"/>
      <w:sz w:val="20"/>
      <w:szCs w:val="20"/>
      <w:u w:val="single"/>
      <w:lang w:eastAsia="ru-RU"/>
    </w:rPr>
  </w:style>
  <w:style w:type="paragraph" w:customStyle="1" w:styleId="31">
    <w:name w:val="Основной шрифт абзаца3"/>
    <w:rsid w:val="00A44B5E"/>
    <w:pPr>
      <w:spacing w:after="0" w:line="240" w:lineRule="auto"/>
    </w:pPr>
    <w:rPr>
      <w:rFonts w:eastAsia="Times New Roman" w:cs="Times New Roman"/>
      <w:color w:val="000000"/>
      <w:sz w:val="20"/>
      <w:szCs w:val="20"/>
      <w:lang w:eastAsia="ru-RU"/>
    </w:rPr>
  </w:style>
  <w:style w:type="paragraph" w:styleId="a3">
    <w:name w:val="annotation text"/>
    <w:basedOn w:val="a"/>
    <w:link w:val="a4"/>
    <w:uiPriority w:val="99"/>
    <w:unhideWhenUsed/>
    <w:rsid w:val="00A44B5E"/>
  </w:style>
  <w:style w:type="character" w:customStyle="1" w:styleId="a4">
    <w:name w:val="Текст примечания Знак"/>
    <w:basedOn w:val="a0"/>
    <w:link w:val="a3"/>
    <w:uiPriority w:val="99"/>
    <w:rsid w:val="00A44B5E"/>
    <w:rPr>
      <w:rFonts w:eastAsia="Times New Roman" w:cs="Times New Roman"/>
      <w:sz w:val="20"/>
      <w:szCs w:val="20"/>
      <w:lang w:eastAsia="ru-RU"/>
    </w:rPr>
  </w:style>
  <w:style w:type="paragraph" w:styleId="a5">
    <w:name w:val="annotation subject"/>
    <w:basedOn w:val="a3"/>
    <w:next w:val="a3"/>
    <w:link w:val="a6"/>
    <w:rsid w:val="00A44B5E"/>
    <w:rPr>
      <w:b/>
      <w:color w:val="000000"/>
    </w:rPr>
  </w:style>
  <w:style w:type="character" w:customStyle="1" w:styleId="a6">
    <w:name w:val="Тема примечания Знак"/>
    <w:basedOn w:val="a4"/>
    <w:link w:val="a5"/>
    <w:rsid w:val="00A44B5E"/>
    <w:rPr>
      <w:rFonts w:eastAsia="Times New Roman" w:cs="Times New Roman"/>
      <w:b/>
      <w:color w:val="000000"/>
      <w:sz w:val="20"/>
      <w:szCs w:val="20"/>
      <w:lang w:eastAsia="ru-RU"/>
    </w:rPr>
  </w:style>
  <w:style w:type="paragraph" w:customStyle="1" w:styleId="ConsPlusTitlePage">
    <w:name w:val="ConsPlusTitlePage"/>
    <w:rsid w:val="00A44B5E"/>
    <w:pPr>
      <w:widowControl w:val="0"/>
      <w:spacing w:after="0" w:line="240" w:lineRule="auto"/>
    </w:pPr>
    <w:rPr>
      <w:rFonts w:ascii="Tahoma" w:eastAsia="Times New Roman" w:hAnsi="Tahoma" w:cs="Times New Roman"/>
      <w:color w:val="000000"/>
      <w:sz w:val="20"/>
      <w:szCs w:val="20"/>
      <w:lang w:eastAsia="ru-RU"/>
    </w:rPr>
  </w:style>
  <w:style w:type="paragraph" w:styleId="32">
    <w:name w:val="toc 3"/>
    <w:next w:val="a"/>
    <w:link w:val="33"/>
    <w:uiPriority w:val="39"/>
    <w:rsid w:val="00A44B5E"/>
    <w:pPr>
      <w:spacing w:after="0" w:line="240" w:lineRule="auto"/>
      <w:ind w:left="400"/>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sid w:val="00A44B5E"/>
    <w:rPr>
      <w:rFonts w:ascii="XO Thames" w:eastAsia="Times New Roman" w:hAnsi="XO Thames" w:cs="Times New Roman"/>
      <w:color w:val="000000"/>
      <w:szCs w:val="20"/>
      <w:lang w:eastAsia="ru-RU"/>
    </w:rPr>
  </w:style>
  <w:style w:type="paragraph" w:customStyle="1" w:styleId="26">
    <w:name w:val="Гиперссылка2"/>
    <w:rsid w:val="00A44B5E"/>
    <w:pPr>
      <w:spacing w:after="0" w:line="240" w:lineRule="auto"/>
    </w:pPr>
    <w:rPr>
      <w:rFonts w:eastAsia="Times New Roman" w:cs="Times New Roman"/>
      <w:color w:val="0000FF"/>
      <w:sz w:val="20"/>
      <w:szCs w:val="20"/>
      <w:u w:val="single"/>
      <w:lang w:eastAsia="ru-RU"/>
    </w:rPr>
  </w:style>
  <w:style w:type="paragraph" w:customStyle="1" w:styleId="34">
    <w:name w:val="Гиперссылка3"/>
    <w:link w:val="a7"/>
    <w:rsid w:val="00A44B5E"/>
    <w:pPr>
      <w:spacing w:after="0" w:line="240" w:lineRule="auto"/>
    </w:pPr>
    <w:rPr>
      <w:rFonts w:eastAsia="Times New Roman" w:cs="Times New Roman"/>
      <w:color w:val="0000FF"/>
      <w:sz w:val="20"/>
      <w:szCs w:val="20"/>
      <w:u w:val="single"/>
      <w:lang w:eastAsia="ru-RU"/>
    </w:rPr>
  </w:style>
  <w:style w:type="character" w:styleId="a7">
    <w:name w:val="Hyperlink"/>
    <w:link w:val="34"/>
    <w:rsid w:val="00A44B5E"/>
    <w:rPr>
      <w:rFonts w:eastAsia="Times New Roman" w:cs="Times New Roman"/>
      <w:color w:val="0000FF"/>
      <w:sz w:val="20"/>
      <w:szCs w:val="20"/>
      <w:u w:val="single"/>
      <w:lang w:eastAsia="ru-RU"/>
    </w:rPr>
  </w:style>
  <w:style w:type="paragraph" w:customStyle="1" w:styleId="Footnote">
    <w:name w:val="Footnote"/>
    <w:rsid w:val="00A44B5E"/>
    <w:pPr>
      <w:spacing w:after="0" w:line="240" w:lineRule="auto"/>
      <w:ind w:firstLine="851"/>
      <w:jc w:val="both"/>
    </w:pPr>
    <w:rPr>
      <w:rFonts w:ascii="XO Thames" w:eastAsia="Times New Roman" w:hAnsi="XO Thames" w:cs="Times New Roman"/>
      <w:color w:val="000000"/>
      <w:sz w:val="22"/>
      <w:szCs w:val="20"/>
      <w:lang w:eastAsia="ru-RU"/>
    </w:rPr>
  </w:style>
  <w:style w:type="paragraph" w:styleId="16">
    <w:name w:val="toc 1"/>
    <w:next w:val="a"/>
    <w:link w:val="17"/>
    <w:uiPriority w:val="39"/>
    <w:rsid w:val="00A44B5E"/>
    <w:pPr>
      <w:spacing w:after="0" w:line="240" w:lineRule="auto"/>
    </w:pPr>
    <w:rPr>
      <w:rFonts w:ascii="XO Thames" w:eastAsia="Times New Roman" w:hAnsi="XO Thames" w:cs="Times New Roman"/>
      <w:b/>
      <w:color w:val="000000"/>
      <w:szCs w:val="20"/>
      <w:lang w:eastAsia="ru-RU"/>
    </w:rPr>
  </w:style>
  <w:style w:type="character" w:customStyle="1" w:styleId="17">
    <w:name w:val="Оглавление 1 Знак"/>
    <w:link w:val="16"/>
    <w:uiPriority w:val="39"/>
    <w:rsid w:val="00A44B5E"/>
    <w:rPr>
      <w:rFonts w:ascii="XO Thames" w:eastAsia="Times New Roman" w:hAnsi="XO Thames" w:cs="Times New Roman"/>
      <w:b/>
      <w:color w:val="000000"/>
      <w:szCs w:val="20"/>
      <w:lang w:eastAsia="ru-RU"/>
    </w:rPr>
  </w:style>
  <w:style w:type="paragraph" w:customStyle="1" w:styleId="HeaderandFooter">
    <w:name w:val="Header and Footer"/>
    <w:rsid w:val="00A44B5E"/>
    <w:pPr>
      <w:spacing w:after="0" w:line="240" w:lineRule="auto"/>
      <w:jc w:val="both"/>
    </w:pPr>
    <w:rPr>
      <w:rFonts w:ascii="XO Thames" w:eastAsia="Times New Roman" w:hAnsi="XO Thames" w:cs="Times New Roman"/>
      <w:color w:val="000000"/>
      <w:sz w:val="20"/>
      <w:szCs w:val="20"/>
      <w:lang w:eastAsia="ru-RU"/>
    </w:rPr>
  </w:style>
  <w:style w:type="paragraph" w:styleId="a8">
    <w:name w:val="footer"/>
    <w:basedOn w:val="a"/>
    <w:link w:val="a9"/>
    <w:uiPriority w:val="99"/>
    <w:rsid w:val="00A44B5E"/>
    <w:pPr>
      <w:tabs>
        <w:tab w:val="center" w:pos="4677"/>
        <w:tab w:val="right" w:pos="9355"/>
      </w:tabs>
    </w:pPr>
    <w:rPr>
      <w:color w:val="000000"/>
      <w:sz w:val="24"/>
    </w:rPr>
  </w:style>
  <w:style w:type="character" w:customStyle="1" w:styleId="a9">
    <w:name w:val="Нижний колонтитул Знак"/>
    <w:basedOn w:val="a0"/>
    <w:link w:val="a8"/>
    <w:uiPriority w:val="99"/>
    <w:rsid w:val="00A44B5E"/>
    <w:rPr>
      <w:rFonts w:eastAsia="Times New Roman" w:cs="Times New Roman"/>
      <w:color w:val="000000"/>
      <w:sz w:val="24"/>
      <w:szCs w:val="20"/>
      <w:lang w:eastAsia="ru-RU"/>
    </w:rPr>
  </w:style>
  <w:style w:type="paragraph" w:styleId="9">
    <w:name w:val="toc 9"/>
    <w:next w:val="a"/>
    <w:link w:val="90"/>
    <w:uiPriority w:val="39"/>
    <w:rsid w:val="00A44B5E"/>
    <w:pPr>
      <w:spacing w:after="0" w:line="240" w:lineRule="auto"/>
      <w:ind w:left="1600"/>
    </w:pPr>
    <w:rPr>
      <w:rFonts w:ascii="XO Thames" w:eastAsia="Times New Roman" w:hAnsi="XO Thames" w:cs="Times New Roman"/>
      <w:color w:val="000000"/>
      <w:szCs w:val="20"/>
      <w:lang w:eastAsia="ru-RU"/>
    </w:rPr>
  </w:style>
  <w:style w:type="character" w:customStyle="1" w:styleId="90">
    <w:name w:val="Оглавление 9 Знак"/>
    <w:link w:val="9"/>
    <w:uiPriority w:val="39"/>
    <w:rsid w:val="00A44B5E"/>
    <w:rPr>
      <w:rFonts w:ascii="XO Thames" w:eastAsia="Times New Roman" w:hAnsi="XO Thames" w:cs="Times New Roman"/>
      <w:color w:val="000000"/>
      <w:szCs w:val="20"/>
      <w:lang w:eastAsia="ru-RU"/>
    </w:rPr>
  </w:style>
  <w:style w:type="paragraph" w:styleId="8">
    <w:name w:val="toc 8"/>
    <w:next w:val="a"/>
    <w:link w:val="80"/>
    <w:uiPriority w:val="39"/>
    <w:rsid w:val="00A44B5E"/>
    <w:pPr>
      <w:spacing w:after="0" w:line="240" w:lineRule="auto"/>
      <w:ind w:left="1400"/>
    </w:pPr>
    <w:rPr>
      <w:rFonts w:ascii="XO Thames" w:eastAsia="Times New Roman" w:hAnsi="XO Thames" w:cs="Times New Roman"/>
      <w:color w:val="000000"/>
      <w:szCs w:val="20"/>
      <w:lang w:eastAsia="ru-RU"/>
    </w:rPr>
  </w:style>
  <w:style w:type="character" w:customStyle="1" w:styleId="80">
    <w:name w:val="Оглавление 8 Знак"/>
    <w:link w:val="8"/>
    <w:uiPriority w:val="39"/>
    <w:rsid w:val="00A44B5E"/>
    <w:rPr>
      <w:rFonts w:ascii="XO Thames" w:eastAsia="Times New Roman" w:hAnsi="XO Thames" w:cs="Times New Roman"/>
      <w:color w:val="000000"/>
      <w:szCs w:val="20"/>
      <w:lang w:eastAsia="ru-RU"/>
    </w:rPr>
  </w:style>
  <w:style w:type="paragraph" w:styleId="aa">
    <w:name w:val="header"/>
    <w:basedOn w:val="a"/>
    <w:link w:val="ab"/>
    <w:uiPriority w:val="99"/>
    <w:rsid w:val="00A44B5E"/>
    <w:pPr>
      <w:tabs>
        <w:tab w:val="center" w:pos="4677"/>
        <w:tab w:val="right" w:pos="9355"/>
      </w:tabs>
    </w:pPr>
    <w:rPr>
      <w:color w:val="000000"/>
      <w:sz w:val="24"/>
    </w:rPr>
  </w:style>
  <w:style w:type="character" w:customStyle="1" w:styleId="ab">
    <w:name w:val="Верхний колонтитул Знак"/>
    <w:basedOn w:val="a0"/>
    <w:link w:val="aa"/>
    <w:uiPriority w:val="99"/>
    <w:rsid w:val="00A44B5E"/>
    <w:rPr>
      <w:rFonts w:eastAsia="Times New Roman" w:cs="Times New Roman"/>
      <w:color w:val="000000"/>
      <w:sz w:val="24"/>
      <w:szCs w:val="20"/>
      <w:lang w:eastAsia="ru-RU"/>
    </w:rPr>
  </w:style>
  <w:style w:type="paragraph" w:customStyle="1" w:styleId="ConsPlusNonformat">
    <w:name w:val="ConsPlusNonformat"/>
    <w:link w:val="ConsPlusNonformat0"/>
    <w:uiPriority w:val="99"/>
    <w:rsid w:val="00A44B5E"/>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A44B5E"/>
    <w:pPr>
      <w:spacing w:after="0" w:line="240" w:lineRule="auto"/>
      <w:ind w:left="800"/>
    </w:pPr>
    <w:rPr>
      <w:rFonts w:ascii="XO Thames" w:eastAsia="Times New Roman" w:hAnsi="XO Thames" w:cs="Times New Roman"/>
      <w:color w:val="000000"/>
      <w:szCs w:val="20"/>
      <w:lang w:eastAsia="ru-RU"/>
    </w:rPr>
  </w:style>
  <w:style w:type="character" w:customStyle="1" w:styleId="52">
    <w:name w:val="Оглавление 5 Знак"/>
    <w:link w:val="51"/>
    <w:uiPriority w:val="39"/>
    <w:rsid w:val="00A44B5E"/>
    <w:rPr>
      <w:rFonts w:ascii="XO Thames" w:eastAsia="Times New Roman" w:hAnsi="XO Thames" w:cs="Times New Roman"/>
      <w:color w:val="000000"/>
      <w:szCs w:val="20"/>
      <w:lang w:eastAsia="ru-RU"/>
    </w:rPr>
  </w:style>
  <w:style w:type="paragraph" w:customStyle="1" w:styleId="27">
    <w:name w:val="Знак примечания2"/>
    <w:basedOn w:val="25"/>
    <w:rsid w:val="00A44B5E"/>
    <w:rPr>
      <w:sz w:val="16"/>
    </w:rPr>
  </w:style>
  <w:style w:type="paragraph" w:styleId="ac">
    <w:name w:val="Balloon Text"/>
    <w:basedOn w:val="a"/>
    <w:link w:val="ad"/>
    <w:rsid w:val="00A44B5E"/>
    <w:rPr>
      <w:rFonts w:ascii="Tahoma" w:hAnsi="Tahoma"/>
      <w:color w:val="000000"/>
      <w:sz w:val="16"/>
    </w:rPr>
  </w:style>
  <w:style w:type="character" w:customStyle="1" w:styleId="ad">
    <w:name w:val="Текст выноски Знак"/>
    <w:basedOn w:val="a0"/>
    <w:link w:val="ac"/>
    <w:rsid w:val="00A44B5E"/>
    <w:rPr>
      <w:rFonts w:ascii="Tahoma" w:eastAsia="Times New Roman" w:hAnsi="Tahoma" w:cs="Times New Roman"/>
      <w:color w:val="000000"/>
      <w:sz w:val="16"/>
      <w:szCs w:val="20"/>
      <w:lang w:eastAsia="ru-RU"/>
    </w:rPr>
  </w:style>
  <w:style w:type="paragraph" w:styleId="ae">
    <w:name w:val="Subtitle"/>
    <w:next w:val="a"/>
    <w:link w:val="af"/>
    <w:uiPriority w:val="11"/>
    <w:qFormat/>
    <w:rsid w:val="00A44B5E"/>
    <w:pPr>
      <w:spacing w:after="0" w:line="240" w:lineRule="auto"/>
      <w:jc w:val="both"/>
    </w:pPr>
    <w:rPr>
      <w:rFonts w:ascii="XO Thames" w:eastAsia="Times New Roman" w:hAnsi="XO Thames" w:cs="Times New Roman"/>
      <w:i/>
      <w:color w:val="000000"/>
      <w:sz w:val="24"/>
      <w:szCs w:val="20"/>
      <w:lang w:eastAsia="ru-RU"/>
    </w:rPr>
  </w:style>
  <w:style w:type="character" w:customStyle="1" w:styleId="af">
    <w:name w:val="Подзаголовок Знак"/>
    <w:basedOn w:val="a0"/>
    <w:link w:val="ae"/>
    <w:uiPriority w:val="11"/>
    <w:rsid w:val="00A44B5E"/>
    <w:rPr>
      <w:rFonts w:ascii="XO Thames" w:eastAsia="Times New Roman" w:hAnsi="XO Thames" w:cs="Times New Roman"/>
      <w:i/>
      <w:color w:val="000000"/>
      <w:sz w:val="24"/>
      <w:szCs w:val="20"/>
      <w:lang w:eastAsia="ru-RU"/>
    </w:rPr>
  </w:style>
  <w:style w:type="paragraph" w:styleId="af0">
    <w:name w:val="Title"/>
    <w:next w:val="a"/>
    <w:link w:val="af1"/>
    <w:uiPriority w:val="10"/>
    <w:qFormat/>
    <w:rsid w:val="00A44B5E"/>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1">
    <w:name w:val="Заголовок Знак"/>
    <w:basedOn w:val="a0"/>
    <w:link w:val="af0"/>
    <w:uiPriority w:val="10"/>
    <w:rsid w:val="00A44B5E"/>
    <w:rPr>
      <w:rFonts w:ascii="XO Thames" w:eastAsia="Times New Roman" w:hAnsi="XO Thames" w:cs="Times New Roman"/>
      <w:b/>
      <w:caps/>
      <w:color w:val="000000"/>
      <w:sz w:val="40"/>
      <w:szCs w:val="20"/>
      <w:lang w:eastAsia="ru-RU"/>
    </w:rPr>
  </w:style>
  <w:style w:type="paragraph" w:customStyle="1" w:styleId="18">
    <w:name w:val="Знак Знак1 Знак"/>
    <w:basedOn w:val="a"/>
    <w:rsid w:val="00A44B5E"/>
    <w:pPr>
      <w:widowControl w:val="0"/>
      <w:adjustRightInd w:val="0"/>
      <w:spacing w:after="160" w:line="240" w:lineRule="exact"/>
      <w:jc w:val="right"/>
    </w:pPr>
    <w:rPr>
      <w:lang w:val="en-GB" w:eastAsia="en-US"/>
    </w:rPr>
  </w:style>
  <w:style w:type="paragraph" w:styleId="af2">
    <w:name w:val="Body Text"/>
    <w:aliases w:val="Body Text Char"/>
    <w:basedOn w:val="a"/>
    <w:link w:val="af3"/>
    <w:rsid w:val="00A44B5E"/>
    <w:pPr>
      <w:spacing w:before="240" w:after="120"/>
      <w:ind w:right="-2"/>
      <w:jc w:val="center"/>
    </w:pPr>
    <w:rPr>
      <w:b/>
      <w:spacing w:val="40"/>
      <w:kern w:val="28"/>
      <w:sz w:val="36"/>
    </w:rPr>
  </w:style>
  <w:style w:type="character" w:customStyle="1" w:styleId="af3">
    <w:name w:val="Основной текст Знак"/>
    <w:aliases w:val="Body Text Char Знак"/>
    <w:basedOn w:val="a0"/>
    <w:link w:val="af2"/>
    <w:rsid w:val="00A44B5E"/>
    <w:rPr>
      <w:rFonts w:eastAsia="Times New Roman" w:cs="Times New Roman"/>
      <w:b/>
      <w:spacing w:val="40"/>
      <w:kern w:val="28"/>
      <w:sz w:val="36"/>
      <w:szCs w:val="20"/>
      <w:lang w:eastAsia="ru-RU"/>
    </w:rPr>
  </w:style>
  <w:style w:type="paragraph" w:styleId="af4">
    <w:name w:val="Normal (Web)"/>
    <w:basedOn w:val="a"/>
    <w:uiPriority w:val="99"/>
    <w:rsid w:val="00A44B5E"/>
    <w:pPr>
      <w:spacing w:before="100" w:beforeAutospacing="1" w:after="119"/>
    </w:pPr>
    <w:rPr>
      <w:sz w:val="24"/>
      <w:szCs w:val="24"/>
    </w:rPr>
  </w:style>
  <w:style w:type="character" w:customStyle="1" w:styleId="ConsPlusTitle0">
    <w:name w:val="ConsPlusTitle Знак"/>
    <w:rsid w:val="00A44B5E"/>
    <w:rPr>
      <w:b/>
      <w:bCs/>
      <w:sz w:val="24"/>
      <w:szCs w:val="24"/>
      <w:lang w:val="ru-RU" w:eastAsia="ru-RU" w:bidi="ar-SA"/>
    </w:rPr>
  </w:style>
  <w:style w:type="character" w:customStyle="1" w:styleId="FontStyle13">
    <w:name w:val="Font Style13"/>
    <w:rsid w:val="00A44B5E"/>
    <w:rPr>
      <w:rFonts w:ascii="Times New Roman" w:hAnsi="Times New Roman" w:cs="Times New Roman"/>
      <w:sz w:val="26"/>
      <w:szCs w:val="26"/>
    </w:rPr>
  </w:style>
  <w:style w:type="paragraph" w:customStyle="1" w:styleId="ico-paragraphaddress-ico">
    <w:name w:val="ico-paragraph address-ico"/>
    <w:basedOn w:val="a"/>
    <w:rsid w:val="00A44B5E"/>
    <w:rPr>
      <w:sz w:val="24"/>
      <w:szCs w:val="24"/>
    </w:rPr>
  </w:style>
  <w:style w:type="paragraph" w:customStyle="1" w:styleId="consplusnormal1">
    <w:name w:val="consplusnormal"/>
    <w:basedOn w:val="a"/>
    <w:rsid w:val="00A44B5E"/>
    <w:pPr>
      <w:spacing w:before="100" w:beforeAutospacing="1" w:after="100" w:afterAutospacing="1"/>
    </w:pPr>
    <w:rPr>
      <w:sz w:val="24"/>
      <w:szCs w:val="24"/>
    </w:rPr>
  </w:style>
  <w:style w:type="paragraph" w:customStyle="1" w:styleId="19">
    <w:name w:val="Абзац списка1"/>
    <w:basedOn w:val="a"/>
    <w:rsid w:val="00A44B5E"/>
    <w:pPr>
      <w:spacing w:after="200" w:line="276" w:lineRule="auto"/>
      <w:ind w:left="720"/>
      <w:contextualSpacing/>
    </w:pPr>
    <w:rPr>
      <w:rFonts w:ascii="Calibri" w:hAnsi="Calibri"/>
      <w:sz w:val="22"/>
      <w:szCs w:val="22"/>
      <w:lang w:eastAsia="en-US"/>
    </w:rPr>
  </w:style>
  <w:style w:type="paragraph" w:customStyle="1" w:styleId="200">
    <w:name w:val="Обычный (веб)20"/>
    <w:basedOn w:val="a"/>
    <w:link w:val="201"/>
    <w:rsid w:val="00A44B5E"/>
    <w:pPr>
      <w:jc w:val="both"/>
    </w:pPr>
    <w:rPr>
      <w:color w:val="000000"/>
      <w:sz w:val="24"/>
      <w:szCs w:val="24"/>
    </w:rPr>
  </w:style>
  <w:style w:type="character" w:customStyle="1" w:styleId="201">
    <w:name w:val="Обычный (веб)20 Знак"/>
    <w:link w:val="200"/>
    <w:rsid w:val="00A44B5E"/>
    <w:rPr>
      <w:rFonts w:eastAsia="Times New Roman" w:cs="Times New Roman"/>
      <w:color w:val="000000"/>
      <w:sz w:val="24"/>
      <w:szCs w:val="24"/>
      <w:lang w:eastAsia="ru-RU"/>
    </w:rPr>
  </w:style>
  <w:style w:type="character" w:styleId="af5">
    <w:name w:val="FollowedHyperlink"/>
    <w:rsid w:val="00A44B5E"/>
    <w:rPr>
      <w:color w:val="800080"/>
      <w:u w:val="single"/>
    </w:rPr>
  </w:style>
  <w:style w:type="character" w:customStyle="1" w:styleId="af6">
    <w:name w:val="Схема документа Знак"/>
    <w:basedOn w:val="a0"/>
    <w:link w:val="af7"/>
    <w:semiHidden/>
    <w:rsid w:val="00A44B5E"/>
    <w:rPr>
      <w:rFonts w:ascii="Tahoma" w:eastAsia="Times New Roman" w:hAnsi="Tahoma" w:cs="Tahoma"/>
      <w:sz w:val="20"/>
      <w:szCs w:val="20"/>
      <w:shd w:val="clear" w:color="auto" w:fill="000080"/>
      <w:lang w:eastAsia="ru-RU"/>
    </w:rPr>
  </w:style>
  <w:style w:type="paragraph" w:styleId="af7">
    <w:name w:val="Document Map"/>
    <w:basedOn w:val="a"/>
    <w:link w:val="af6"/>
    <w:semiHidden/>
    <w:rsid w:val="00A44B5E"/>
    <w:pPr>
      <w:shd w:val="clear" w:color="auto" w:fill="000080"/>
    </w:pPr>
    <w:rPr>
      <w:rFonts w:ascii="Tahoma" w:hAnsi="Tahoma" w:cs="Tahoma"/>
    </w:rPr>
  </w:style>
  <w:style w:type="character" w:customStyle="1" w:styleId="1a">
    <w:name w:val="Схема документа Знак1"/>
    <w:basedOn w:val="a0"/>
    <w:uiPriority w:val="99"/>
    <w:semiHidden/>
    <w:rsid w:val="00A44B5E"/>
    <w:rPr>
      <w:rFonts w:ascii="Segoe UI" w:eastAsia="Times New Roman" w:hAnsi="Segoe UI" w:cs="Segoe UI"/>
      <w:sz w:val="16"/>
      <w:szCs w:val="16"/>
      <w:lang w:eastAsia="ru-RU"/>
    </w:rPr>
  </w:style>
  <w:style w:type="paragraph" w:styleId="af8">
    <w:name w:val="No Spacing"/>
    <w:link w:val="af9"/>
    <w:qFormat/>
    <w:rsid w:val="00A44B5E"/>
    <w:pPr>
      <w:spacing w:after="0" w:line="240" w:lineRule="auto"/>
    </w:pPr>
    <w:rPr>
      <w:rFonts w:ascii="Calibri" w:eastAsia="Times New Roman" w:hAnsi="Calibri" w:cs="Calibri"/>
      <w:sz w:val="22"/>
      <w:lang w:eastAsia="ru-RU"/>
    </w:rPr>
  </w:style>
  <w:style w:type="character" w:customStyle="1" w:styleId="af9">
    <w:name w:val="Без интервала Знак"/>
    <w:link w:val="af8"/>
    <w:rsid w:val="00A44B5E"/>
    <w:rPr>
      <w:rFonts w:ascii="Calibri" w:eastAsia="Times New Roman" w:hAnsi="Calibri" w:cs="Calibri"/>
      <w:sz w:val="22"/>
      <w:lang w:eastAsia="ru-RU"/>
    </w:rPr>
  </w:style>
  <w:style w:type="paragraph" w:customStyle="1" w:styleId="Default">
    <w:name w:val="Default"/>
    <w:rsid w:val="00A44B5E"/>
    <w:pPr>
      <w:autoSpaceDE w:val="0"/>
      <w:autoSpaceDN w:val="0"/>
      <w:adjustRightInd w:val="0"/>
      <w:spacing w:after="0" w:line="240" w:lineRule="auto"/>
    </w:pPr>
    <w:rPr>
      <w:rFonts w:eastAsia="Times New Roman" w:cs="Times New Roman"/>
      <w:color w:val="000000"/>
      <w:sz w:val="24"/>
      <w:szCs w:val="24"/>
      <w:lang w:eastAsia="ru-RU"/>
    </w:rPr>
  </w:style>
  <w:style w:type="paragraph" w:styleId="afa">
    <w:name w:val="List Paragraph"/>
    <w:basedOn w:val="a"/>
    <w:uiPriority w:val="34"/>
    <w:qFormat/>
    <w:rsid w:val="00A44B5E"/>
    <w:pPr>
      <w:ind w:left="720"/>
      <w:contextualSpacing/>
    </w:pPr>
  </w:style>
  <w:style w:type="character" w:customStyle="1" w:styleId="ConsPlusNormal0">
    <w:name w:val="ConsPlusNormal Знак"/>
    <w:link w:val="ConsPlusNormal"/>
    <w:locked/>
    <w:rsid w:val="00A44B5E"/>
    <w:rPr>
      <w:rFonts w:eastAsia="Times New Roman" w:cs="Times New Roman"/>
      <w:color w:val="000000"/>
      <w:sz w:val="24"/>
      <w:szCs w:val="20"/>
      <w:lang w:eastAsia="ru-RU"/>
    </w:rPr>
  </w:style>
  <w:style w:type="character" w:styleId="afb">
    <w:name w:val="Strong"/>
    <w:basedOn w:val="a0"/>
    <w:qFormat/>
    <w:rsid w:val="00A44B5E"/>
    <w:rPr>
      <w:b/>
      <w:bCs/>
    </w:rPr>
  </w:style>
  <w:style w:type="paragraph" w:styleId="28">
    <w:name w:val="Body Text 2"/>
    <w:basedOn w:val="a"/>
    <w:link w:val="29"/>
    <w:unhideWhenUsed/>
    <w:rsid w:val="00A44B5E"/>
    <w:pPr>
      <w:spacing w:after="120" w:line="480" w:lineRule="auto"/>
    </w:pPr>
  </w:style>
  <w:style w:type="character" w:customStyle="1" w:styleId="29">
    <w:name w:val="Основной текст 2 Знак"/>
    <w:basedOn w:val="a0"/>
    <w:link w:val="28"/>
    <w:rsid w:val="00A44B5E"/>
    <w:rPr>
      <w:rFonts w:eastAsia="Times New Roman" w:cs="Times New Roman"/>
      <w:sz w:val="20"/>
      <w:szCs w:val="20"/>
      <w:lang w:eastAsia="ru-RU"/>
    </w:rPr>
  </w:style>
  <w:style w:type="character" w:styleId="afc">
    <w:name w:val="page number"/>
    <w:basedOn w:val="a0"/>
    <w:rsid w:val="00A44B5E"/>
  </w:style>
  <w:style w:type="table" w:styleId="afd">
    <w:name w:val="Table Grid"/>
    <w:basedOn w:val="a1"/>
    <w:rsid w:val="00A44B5E"/>
    <w:pPr>
      <w:spacing w:after="0" w:line="240" w:lineRule="auto"/>
    </w:pPr>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Прижатый влево"/>
    <w:basedOn w:val="a"/>
    <w:next w:val="a"/>
    <w:rsid w:val="00A44B5E"/>
    <w:pPr>
      <w:autoSpaceDE w:val="0"/>
      <w:autoSpaceDN w:val="0"/>
      <w:adjustRightInd w:val="0"/>
    </w:pPr>
    <w:rPr>
      <w:rFonts w:ascii="Arial" w:hAnsi="Arial" w:cs="Arial"/>
      <w:sz w:val="24"/>
      <w:szCs w:val="24"/>
    </w:rPr>
  </w:style>
  <w:style w:type="numbering" w:customStyle="1" w:styleId="1b">
    <w:name w:val="Нет списка1"/>
    <w:next w:val="a2"/>
    <w:semiHidden/>
    <w:rsid w:val="00A44B5E"/>
  </w:style>
  <w:style w:type="paragraph" w:customStyle="1" w:styleId="ConsNonformat">
    <w:name w:val="ConsNonformat"/>
    <w:rsid w:val="00A44B5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c">
    <w:name w:val="Знак1"/>
    <w:basedOn w:val="a"/>
    <w:rsid w:val="00A44B5E"/>
    <w:pPr>
      <w:spacing w:before="100" w:beforeAutospacing="1" w:after="100" w:afterAutospacing="1"/>
    </w:pPr>
    <w:rPr>
      <w:rFonts w:ascii="Tahoma" w:hAnsi="Tahoma"/>
      <w:lang w:val="en-US" w:eastAsia="en-US"/>
    </w:rPr>
  </w:style>
  <w:style w:type="paragraph" w:customStyle="1" w:styleId="Postan">
    <w:name w:val="Postan"/>
    <w:basedOn w:val="a"/>
    <w:rsid w:val="00A44B5E"/>
    <w:pPr>
      <w:jc w:val="center"/>
    </w:pPr>
    <w:rPr>
      <w:sz w:val="28"/>
    </w:rPr>
  </w:style>
  <w:style w:type="paragraph" w:customStyle="1" w:styleId="aff">
    <w:name w:val="Текст (лев. подпись)"/>
    <w:basedOn w:val="a"/>
    <w:next w:val="a"/>
    <w:rsid w:val="00A44B5E"/>
    <w:pPr>
      <w:widowControl w:val="0"/>
      <w:autoSpaceDE w:val="0"/>
      <w:autoSpaceDN w:val="0"/>
      <w:adjustRightInd w:val="0"/>
    </w:pPr>
    <w:rPr>
      <w:rFonts w:ascii="Arial" w:hAnsi="Arial" w:cs="Arial"/>
      <w:sz w:val="24"/>
      <w:szCs w:val="24"/>
    </w:rPr>
  </w:style>
  <w:style w:type="paragraph" w:styleId="aff0">
    <w:name w:val="Body Text Indent"/>
    <w:basedOn w:val="a"/>
    <w:link w:val="aff1"/>
    <w:rsid w:val="00A44B5E"/>
    <w:pPr>
      <w:spacing w:after="120"/>
      <w:ind w:left="283"/>
    </w:pPr>
    <w:rPr>
      <w:sz w:val="24"/>
      <w:szCs w:val="24"/>
      <w:lang w:val="x-none" w:eastAsia="x-none"/>
    </w:rPr>
  </w:style>
  <w:style w:type="character" w:customStyle="1" w:styleId="aff1">
    <w:name w:val="Основной текст с отступом Знак"/>
    <w:basedOn w:val="a0"/>
    <w:link w:val="aff0"/>
    <w:rsid w:val="00A44B5E"/>
    <w:rPr>
      <w:rFonts w:eastAsia="Times New Roman" w:cs="Times New Roman"/>
      <w:sz w:val="24"/>
      <w:szCs w:val="24"/>
      <w:lang w:val="x-none" w:eastAsia="x-none"/>
    </w:rPr>
  </w:style>
  <w:style w:type="paragraph" w:styleId="35">
    <w:name w:val="Body Text Indent 3"/>
    <w:basedOn w:val="a"/>
    <w:link w:val="36"/>
    <w:rsid w:val="00A44B5E"/>
    <w:pPr>
      <w:spacing w:after="120"/>
      <w:ind w:left="283"/>
    </w:pPr>
    <w:rPr>
      <w:sz w:val="16"/>
      <w:szCs w:val="16"/>
      <w:lang w:val="x-none" w:eastAsia="x-none"/>
    </w:rPr>
  </w:style>
  <w:style w:type="character" w:customStyle="1" w:styleId="36">
    <w:name w:val="Основной текст с отступом 3 Знак"/>
    <w:basedOn w:val="a0"/>
    <w:link w:val="35"/>
    <w:rsid w:val="00A44B5E"/>
    <w:rPr>
      <w:rFonts w:eastAsia="Times New Roman" w:cs="Times New Roman"/>
      <w:sz w:val="16"/>
      <w:szCs w:val="16"/>
      <w:lang w:val="x-none" w:eastAsia="x-none"/>
    </w:rPr>
  </w:style>
  <w:style w:type="paragraph" w:customStyle="1" w:styleId="ConsNormal">
    <w:name w:val="ConsNormal"/>
    <w:rsid w:val="00A44B5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4B5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37">
    <w:name w:val="Body Text 3"/>
    <w:basedOn w:val="a"/>
    <w:link w:val="38"/>
    <w:rsid w:val="00A44B5E"/>
    <w:pPr>
      <w:spacing w:after="120"/>
    </w:pPr>
    <w:rPr>
      <w:sz w:val="16"/>
      <w:szCs w:val="16"/>
      <w:lang w:val="x-none" w:eastAsia="x-none"/>
    </w:rPr>
  </w:style>
  <w:style w:type="character" w:customStyle="1" w:styleId="38">
    <w:name w:val="Основной текст 3 Знак"/>
    <w:basedOn w:val="a0"/>
    <w:link w:val="37"/>
    <w:rsid w:val="00A44B5E"/>
    <w:rPr>
      <w:rFonts w:eastAsia="Times New Roman" w:cs="Times New Roman"/>
      <w:sz w:val="16"/>
      <w:szCs w:val="16"/>
      <w:lang w:val="x-none" w:eastAsia="x-none"/>
    </w:rPr>
  </w:style>
  <w:style w:type="paragraph" w:customStyle="1" w:styleId="subheader">
    <w:name w:val="subheader"/>
    <w:basedOn w:val="a"/>
    <w:rsid w:val="00A44B5E"/>
    <w:pPr>
      <w:spacing w:before="150" w:after="75"/>
    </w:pPr>
    <w:rPr>
      <w:rFonts w:ascii="Arial" w:hAnsi="Arial" w:cs="Arial"/>
      <w:b/>
      <w:bCs/>
      <w:color w:val="000000"/>
      <w:sz w:val="18"/>
      <w:szCs w:val="18"/>
    </w:rPr>
  </w:style>
  <w:style w:type="paragraph" w:customStyle="1" w:styleId="aff2">
    <w:name w:val="Текст (справка)"/>
    <w:basedOn w:val="a"/>
    <w:next w:val="a"/>
    <w:rsid w:val="00A44B5E"/>
    <w:pPr>
      <w:autoSpaceDE w:val="0"/>
      <w:autoSpaceDN w:val="0"/>
      <w:adjustRightInd w:val="0"/>
      <w:ind w:left="170" w:right="170"/>
    </w:pPr>
    <w:rPr>
      <w:rFonts w:ascii="Arial" w:hAnsi="Arial"/>
      <w:sz w:val="24"/>
      <w:szCs w:val="24"/>
    </w:rPr>
  </w:style>
  <w:style w:type="paragraph" w:customStyle="1" w:styleId="aff3">
    <w:name w:val="Таблицы (моноширинный)"/>
    <w:basedOn w:val="a"/>
    <w:next w:val="a"/>
    <w:rsid w:val="00A44B5E"/>
    <w:pPr>
      <w:widowControl w:val="0"/>
      <w:autoSpaceDE w:val="0"/>
      <w:autoSpaceDN w:val="0"/>
      <w:adjustRightInd w:val="0"/>
      <w:jc w:val="both"/>
    </w:pPr>
    <w:rPr>
      <w:rFonts w:ascii="Courier New" w:hAnsi="Courier New" w:cs="Courier New"/>
      <w:sz w:val="24"/>
      <w:szCs w:val="24"/>
    </w:rPr>
  </w:style>
  <w:style w:type="character" w:customStyle="1" w:styleId="aff4">
    <w:name w:val="Цветовое выделение"/>
    <w:rsid w:val="00A44B5E"/>
    <w:rPr>
      <w:b/>
      <w:bCs/>
      <w:color w:val="000080"/>
    </w:rPr>
  </w:style>
  <w:style w:type="paragraph" w:customStyle="1" w:styleId="aff5">
    <w:name w:val="Комментарий"/>
    <w:basedOn w:val="a"/>
    <w:next w:val="a"/>
    <w:rsid w:val="00A44B5E"/>
    <w:pPr>
      <w:widowControl w:val="0"/>
      <w:autoSpaceDE w:val="0"/>
      <w:autoSpaceDN w:val="0"/>
      <w:adjustRightInd w:val="0"/>
      <w:ind w:left="170"/>
      <w:jc w:val="both"/>
    </w:pPr>
    <w:rPr>
      <w:rFonts w:ascii="Arial" w:hAnsi="Arial"/>
      <w:i/>
      <w:iCs/>
      <w:color w:val="800080"/>
      <w:sz w:val="24"/>
      <w:szCs w:val="24"/>
    </w:rPr>
  </w:style>
  <w:style w:type="paragraph" w:customStyle="1" w:styleId="aff6">
    <w:name w:val="Нормальный (таблица)"/>
    <w:basedOn w:val="a"/>
    <w:next w:val="a"/>
    <w:rsid w:val="00A44B5E"/>
    <w:pPr>
      <w:widowControl w:val="0"/>
      <w:autoSpaceDE w:val="0"/>
      <w:autoSpaceDN w:val="0"/>
      <w:adjustRightInd w:val="0"/>
      <w:jc w:val="both"/>
    </w:pPr>
    <w:rPr>
      <w:rFonts w:ascii="Arial" w:hAnsi="Arial"/>
      <w:sz w:val="24"/>
      <w:szCs w:val="24"/>
    </w:rPr>
  </w:style>
  <w:style w:type="character" w:customStyle="1" w:styleId="aff7">
    <w:name w:val="Гипертекстовая ссылка"/>
    <w:rsid w:val="00A44B5E"/>
    <w:rPr>
      <w:b/>
      <w:bCs/>
      <w:color w:val="008000"/>
    </w:rPr>
  </w:style>
  <w:style w:type="numbering" w:customStyle="1" w:styleId="110">
    <w:name w:val="Нет списка11"/>
    <w:next w:val="a2"/>
    <w:uiPriority w:val="99"/>
    <w:semiHidden/>
    <w:unhideWhenUsed/>
    <w:rsid w:val="00A44B5E"/>
  </w:style>
  <w:style w:type="table" w:customStyle="1" w:styleId="1d">
    <w:name w:val="Сетка таблицы1"/>
    <w:basedOn w:val="a1"/>
    <w:next w:val="afd"/>
    <w:uiPriority w:val="59"/>
    <w:rsid w:val="00A44B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A44B5E"/>
    <w:pPr>
      <w:spacing w:before="100" w:beforeAutospacing="1" w:after="100" w:afterAutospacing="1"/>
    </w:pPr>
    <w:rPr>
      <w:sz w:val="24"/>
      <w:szCs w:val="24"/>
    </w:rPr>
  </w:style>
  <w:style w:type="paragraph" w:customStyle="1" w:styleId="uni">
    <w:name w:val="uni"/>
    <w:basedOn w:val="a"/>
    <w:rsid w:val="00A44B5E"/>
    <w:pPr>
      <w:spacing w:before="100" w:beforeAutospacing="1" w:after="100" w:afterAutospacing="1"/>
    </w:pPr>
    <w:rPr>
      <w:sz w:val="24"/>
      <w:szCs w:val="24"/>
    </w:rPr>
  </w:style>
  <w:style w:type="numbering" w:customStyle="1" w:styleId="111">
    <w:name w:val="Нет списка111"/>
    <w:next w:val="a2"/>
    <w:uiPriority w:val="99"/>
    <w:semiHidden/>
    <w:unhideWhenUsed/>
    <w:rsid w:val="00A44B5E"/>
  </w:style>
  <w:style w:type="paragraph" w:customStyle="1" w:styleId="210">
    <w:name w:val="Основной текст с отступом 21"/>
    <w:basedOn w:val="a"/>
    <w:uiPriority w:val="99"/>
    <w:rsid w:val="00A44B5E"/>
    <w:pPr>
      <w:suppressAutoHyphens/>
      <w:ind w:left="7797" w:hanging="7230"/>
      <w:jc w:val="both"/>
    </w:pPr>
    <w:rPr>
      <w:sz w:val="24"/>
      <w:lang w:eastAsia="ar-SA"/>
    </w:rPr>
  </w:style>
  <w:style w:type="paragraph" w:customStyle="1" w:styleId="note">
    <w:name w:val="note"/>
    <w:basedOn w:val="a"/>
    <w:rsid w:val="00A44B5E"/>
    <w:pPr>
      <w:spacing w:before="100" w:beforeAutospacing="1" w:after="100" w:afterAutospacing="1"/>
    </w:pPr>
    <w:rPr>
      <w:b/>
      <w:bCs/>
      <w:color w:val="666666"/>
    </w:rPr>
  </w:style>
  <w:style w:type="character" w:customStyle="1" w:styleId="aff8">
    <w:name w:val="Название Знак"/>
    <w:rsid w:val="00A44B5E"/>
    <w:rPr>
      <w:b/>
      <w:bCs/>
      <w:sz w:val="24"/>
      <w:szCs w:val="24"/>
      <w:lang w:val="x-none" w:eastAsia="x-none"/>
    </w:rPr>
  </w:style>
  <w:style w:type="paragraph" w:customStyle="1" w:styleId="1">
    <w:name w:val="Список1"/>
    <w:basedOn w:val="a"/>
    <w:rsid w:val="00A44B5E"/>
    <w:pPr>
      <w:numPr>
        <w:numId w:val="2"/>
      </w:numPr>
      <w:spacing w:before="80"/>
      <w:jc w:val="both"/>
    </w:pPr>
    <w:rPr>
      <w:lang w:eastAsia="en-US"/>
    </w:rPr>
  </w:style>
  <w:style w:type="character" w:styleId="aff9">
    <w:name w:val="footnote reference"/>
    <w:qFormat/>
    <w:rsid w:val="00A44B5E"/>
    <w:rPr>
      <w:vertAlign w:val="superscript"/>
    </w:rPr>
  </w:style>
  <w:style w:type="paragraph" w:styleId="affa">
    <w:name w:val="Block Text"/>
    <w:basedOn w:val="a"/>
    <w:rsid w:val="00A44B5E"/>
    <w:pPr>
      <w:spacing w:after="120"/>
      <w:ind w:left="1440" w:right="1440"/>
    </w:pPr>
    <w:rPr>
      <w:sz w:val="24"/>
      <w:szCs w:val="24"/>
    </w:rPr>
  </w:style>
  <w:style w:type="paragraph" w:customStyle="1" w:styleId="BodyText1">
    <w:name w:val="Body Text 1"/>
    <w:basedOn w:val="af2"/>
    <w:rsid w:val="00A44B5E"/>
    <w:pPr>
      <w:spacing w:before="0" w:after="0"/>
      <w:ind w:right="0"/>
      <w:jc w:val="both"/>
    </w:pPr>
    <w:rPr>
      <w:b w:val="0"/>
      <w:spacing w:val="0"/>
      <w:kern w:val="0"/>
      <w:sz w:val="20"/>
      <w:lang w:val="x-none" w:eastAsia="en-US"/>
    </w:rPr>
  </w:style>
  <w:style w:type="paragraph" w:styleId="affb">
    <w:name w:val="footnote text"/>
    <w:basedOn w:val="a"/>
    <w:link w:val="affc"/>
    <w:rsid w:val="00A44B5E"/>
    <w:rPr>
      <w:lang w:val="x-none" w:eastAsia="x-none"/>
    </w:rPr>
  </w:style>
  <w:style w:type="character" w:customStyle="1" w:styleId="affc">
    <w:name w:val="Текст сноски Знак"/>
    <w:basedOn w:val="a0"/>
    <w:link w:val="affb"/>
    <w:rsid w:val="00A44B5E"/>
    <w:rPr>
      <w:rFonts w:eastAsia="Times New Roman" w:cs="Times New Roman"/>
      <w:sz w:val="20"/>
      <w:szCs w:val="20"/>
      <w:lang w:val="x-none" w:eastAsia="x-none"/>
    </w:rPr>
  </w:style>
  <w:style w:type="paragraph" w:styleId="affd">
    <w:name w:val="Plain Text"/>
    <w:basedOn w:val="a"/>
    <w:link w:val="affe"/>
    <w:rsid w:val="00A44B5E"/>
    <w:rPr>
      <w:rFonts w:ascii="Courier New" w:hAnsi="Courier New"/>
      <w:lang w:val="x-none" w:eastAsia="x-none"/>
    </w:rPr>
  </w:style>
  <w:style w:type="character" w:customStyle="1" w:styleId="affe">
    <w:name w:val="Текст Знак"/>
    <w:basedOn w:val="a0"/>
    <w:link w:val="affd"/>
    <w:rsid w:val="00A44B5E"/>
    <w:rPr>
      <w:rFonts w:ascii="Courier New" w:eastAsia="Times New Roman" w:hAnsi="Courier New" w:cs="Times New Roman"/>
      <w:sz w:val="20"/>
      <w:szCs w:val="20"/>
      <w:lang w:val="x-none" w:eastAsia="x-none"/>
    </w:rPr>
  </w:style>
  <w:style w:type="paragraph" w:customStyle="1" w:styleId="211">
    <w:name w:val="Основной текст 21"/>
    <w:basedOn w:val="a"/>
    <w:rsid w:val="00A44B5E"/>
    <w:pPr>
      <w:ind w:firstLine="567"/>
      <w:jc w:val="both"/>
    </w:pPr>
    <w:rPr>
      <w:i/>
      <w:sz w:val="24"/>
      <w:lang w:val="en-US"/>
    </w:rPr>
  </w:style>
  <w:style w:type="character" w:customStyle="1" w:styleId="1e">
    <w:name w:val="Текст выноски Знак1"/>
    <w:uiPriority w:val="99"/>
    <w:semiHidden/>
    <w:rsid w:val="00A44B5E"/>
    <w:rPr>
      <w:rFonts w:ascii="Tahoma" w:hAnsi="Tahoma" w:cs="Tahoma"/>
      <w:sz w:val="16"/>
      <w:szCs w:val="16"/>
      <w:lang w:eastAsia="ru-RU"/>
    </w:rPr>
  </w:style>
  <w:style w:type="character" w:customStyle="1" w:styleId="afff">
    <w:name w:val="Текст концевой сноски Знак"/>
    <w:link w:val="afff0"/>
    <w:uiPriority w:val="99"/>
    <w:rsid w:val="00A44B5E"/>
  </w:style>
  <w:style w:type="paragraph" w:styleId="afff0">
    <w:name w:val="endnote text"/>
    <w:basedOn w:val="a"/>
    <w:link w:val="afff"/>
    <w:uiPriority w:val="99"/>
    <w:unhideWhenUsed/>
    <w:rsid w:val="00A44B5E"/>
    <w:rPr>
      <w:rFonts w:eastAsiaTheme="minorHAnsi" w:cstheme="minorBidi"/>
      <w:sz w:val="28"/>
      <w:szCs w:val="22"/>
      <w:lang w:eastAsia="en-US"/>
    </w:rPr>
  </w:style>
  <w:style w:type="character" w:customStyle="1" w:styleId="1f">
    <w:name w:val="Текст концевой сноски Знак1"/>
    <w:basedOn w:val="a0"/>
    <w:uiPriority w:val="99"/>
    <w:rsid w:val="00A44B5E"/>
    <w:rPr>
      <w:rFonts w:eastAsia="Times New Roman" w:cs="Times New Roman"/>
      <w:sz w:val="20"/>
      <w:szCs w:val="20"/>
      <w:lang w:eastAsia="ru-RU"/>
    </w:rPr>
  </w:style>
  <w:style w:type="character" w:styleId="afff1">
    <w:name w:val="endnote reference"/>
    <w:uiPriority w:val="99"/>
    <w:unhideWhenUsed/>
    <w:rsid w:val="00A44B5E"/>
    <w:rPr>
      <w:vertAlign w:val="superscript"/>
    </w:rPr>
  </w:style>
  <w:style w:type="paragraph" w:styleId="HTML">
    <w:name w:val="HTML Preformatted"/>
    <w:basedOn w:val="a"/>
    <w:link w:val="HTML0"/>
    <w:rsid w:val="00A4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A44B5E"/>
    <w:rPr>
      <w:rFonts w:ascii="Courier New" w:eastAsia="Times New Roman" w:hAnsi="Courier New" w:cs="Times New Roman"/>
      <w:sz w:val="20"/>
      <w:szCs w:val="20"/>
      <w:lang w:val="x-none" w:eastAsia="x-none"/>
    </w:rPr>
  </w:style>
  <w:style w:type="character" w:customStyle="1" w:styleId="apple-converted-space">
    <w:name w:val="apple-converted-space"/>
    <w:rsid w:val="00A44B5E"/>
  </w:style>
  <w:style w:type="paragraph" w:customStyle="1" w:styleId="ico-paragraph">
    <w:name w:val="ico-paragraph"/>
    <w:basedOn w:val="a"/>
    <w:rsid w:val="00A44B5E"/>
    <w:pPr>
      <w:spacing w:before="100" w:beforeAutospacing="1" w:after="100" w:afterAutospacing="1"/>
    </w:pPr>
    <w:rPr>
      <w:sz w:val="24"/>
      <w:szCs w:val="24"/>
    </w:rPr>
  </w:style>
  <w:style w:type="character" w:customStyle="1" w:styleId="nobr">
    <w:name w:val="nobr"/>
    <w:rsid w:val="00A44B5E"/>
  </w:style>
  <w:style w:type="table" w:customStyle="1" w:styleId="112">
    <w:name w:val="Сетка таблицы11"/>
    <w:basedOn w:val="a1"/>
    <w:next w:val="afd"/>
    <w:uiPriority w:val="59"/>
    <w:rsid w:val="00A44B5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rsid w:val="00A44B5E"/>
  </w:style>
  <w:style w:type="character" w:customStyle="1" w:styleId="ConsPlusNonformat0">
    <w:name w:val="ConsPlusNonformat Знак"/>
    <w:link w:val="ConsPlusNonformat"/>
    <w:uiPriority w:val="99"/>
    <w:rsid w:val="00A44B5E"/>
    <w:rPr>
      <w:rFonts w:ascii="Courier New" w:eastAsia="Times New Roman" w:hAnsi="Courier New" w:cs="Times New Roman"/>
      <w:color w:val="000000"/>
      <w:sz w:val="20"/>
      <w:szCs w:val="20"/>
      <w:lang w:eastAsia="ru-RU"/>
    </w:rPr>
  </w:style>
  <w:style w:type="character" w:customStyle="1" w:styleId="radiotext">
    <w:name w:val="radiotext"/>
    <w:rsid w:val="00A44B5E"/>
  </w:style>
  <w:style w:type="paragraph" w:customStyle="1" w:styleId="124">
    <w:name w:val="124"/>
    <w:basedOn w:val="a"/>
    <w:rsid w:val="00A44B5E"/>
    <w:pPr>
      <w:ind w:firstLine="709"/>
      <w:jc w:val="both"/>
    </w:pPr>
    <w:rPr>
      <w:rFonts w:eastAsia="Calibri"/>
      <w:sz w:val="28"/>
      <w:szCs w:val="24"/>
      <w:lang w:eastAsia="en-US"/>
    </w:rPr>
  </w:style>
  <w:style w:type="paragraph" w:customStyle="1" w:styleId="afff2">
    <w:name w:val="Содержимое таблицы"/>
    <w:basedOn w:val="a"/>
    <w:qFormat/>
    <w:rsid w:val="00A44B5E"/>
    <w:pPr>
      <w:keepNext/>
      <w:suppressLineNumbers/>
      <w:shd w:val="clear" w:color="auto" w:fill="FFFFFF"/>
      <w:suppressAutoHyphens/>
      <w:ind w:firstLine="709"/>
      <w:jc w:val="both"/>
    </w:pPr>
    <w:rPr>
      <w:rFonts w:ascii="Arial" w:eastAsia="Arial" w:hAnsi="Arial"/>
      <w:sz w:val="26"/>
      <w:szCs w:val="22"/>
      <w:lang w:eastAsia="en-US"/>
    </w:rPr>
  </w:style>
  <w:style w:type="paragraph" w:customStyle="1" w:styleId="2a">
    <w:name w:val="Абзац списка2"/>
    <w:basedOn w:val="a"/>
    <w:rsid w:val="00A44B5E"/>
    <w:pPr>
      <w:ind w:left="720"/>
      <w:contextualSpacing/>
    </w:pPr>
    <w:rPr>
      <w:sz w:val="24"/>
    </w:rPr>
  </w:style>
  <w:style w:type="paragraph" w:customStyle="1" w:styleId="Style6">
    <w:name w:val="Style6"/>
    <w:basedOn w:val="a"/>
    <w:rsid w:val="00A44B5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dst=100023" TargetMode="External"/><Relationship Id="rId13" Type="http://schemas.openxmlformats.org/officeDocument/2006/relationships/hyperlink" Target="consultantplus://offline/ref=0140D0D2048BD939A7F9F9467362F975AEAECCCAC058D49377C49F88F906u9K" TargetMode="External"/><Relationship Id="rId18" Type="http://schemas.openxmlformats.org/officeDocument/2006/relationships/hyperlink" Target="mailto:sp25260@donpac.ru"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consultantplus://offline/ref=0140D0D2048BD939A7F9F9467362F975AEAECCCAC059D49377C49F88F906u9K" TargetMode="External"/><Relationship Id="rId17" Type="http://schemas.openxmlformats.org/officeDocument/2006/relationships/hyperlink" Target="mailto:sp25260@donpac.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140D0D2048BD939A7F9E74B650EA670A9A294C4C15EDEC4229BC4D5AE60EFBF00A1C7AEAE53253F1DFC5209uC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consultantplus://offline/ref=0140D0D2048BD939A7F9F9467362F975AEA1C8C0C65ED49377C49F88F906u9K" TargetMode="External"/><Relationship Id="rId24" Type="http://schemas.openxmlformats.org/officeDocument/2006/relationships/fontTable" Target="fontTable.xml"/><Relationship Id="rId5" Type="http://schemas.openxmlformats.org/officeDocument/2006/relationships/hyperlink" Target="consultantplus://offline/ref=09B00C365AD95D4F337F291FF8B56D247F7EC7453C479AA0AB85FEA345X8p2G" TargetMode="External"/><Relationship Id="rId15" Type="http://schemas.openxmlformats.org/officeDocument/2006/relationships/hyperlink" Target="consultantplus://offline/ref=0140D0D2048BD939A7F9E74B650EA670A9A294C4C257DACD2F9BC4D5AE60EFBF00u0K" TargetMode="External"/><Relationship Id="rId23" Type="http://schemas.openxmlformats.org/officeDocument/2006/relationships/hyperlink" Target="consultantplus://offline/ref=46C07C536290FD753D9884BB16A8137A86646A897B338997842A856E1912uEK" TargetMode="External"/><Relationship Id="rId10" Type="http://schemas.openxmlformats.org/officeDocument/2006/relationships/hyperlink" Target="consultantplus://offline/ref=0140D0D2048BD939A7F9F9467362F975AEA1C8CEC25BD49377C49F88F906u9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9B00C365AD95D4F337F291FF8B56D247F7EC7453C479AA0AB85FEA345X8p2G" TargetMode="External"/><Relationship Id="rId14" Type="http://schemas.openxmlformats.org/officeDocument/2006/relationships/hyperlink" Target="consultantplus://offline/ref=0140D0D2048BD939A7F9F9467362F975AEAEC8CBC65AD49377C49F88F906u9K" TargetMode="External"/><Relationship Id="rId22" Type="http://schemas.openxmlformats.org/officeDocument/2006/relationships/hyperlink" Target="consultantplus://offline/ref=46C07C536290FD753D9884BB16A8137A86646A897B338997842A856E192E2924394C7519A1EF1F241Du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7380</Words>
  <Characters>42066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2025-06-06T05:43:00Z</cp:lastPrinted>
  <dcterms:created xsi:type="dcterms:W3CDTF">2025-06-06T05:40:00Z</dcterms:created>
  <dcterms:modified xsi:type="dcterms:W3CDTF">2025-06-06T05:44:00Z</dcterms:modified>
</cp:coreProperties>
</file>